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8ADF" w14:textId="045E68CF" w:rsidR="006628A2" w:rsidRPr="0002633F" w:rsidRDefault="006628A2" w:rsidP="0034066A">
      <w:pPr>
        <w:tabs>
          <w:tab w:val="left" w:pos="9033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48EF7FBA" w14:textId="1E0EE6B5" w:rsidR="00075AB1" w:rsidRPr="006D0DDD" w:rsidRDefault="008828BB" w:rsidP="0034066A">
      <w:pPr>
        <w:tabs>
          <w:tab w:val="left" w:pos="9033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Fecha de actualización:</w:t>
      </w:r>
      <w:r w:rsidR="001C5223" w:rsidRPr="006D0DDD">
        <w:rPr>
          <w:rFonts w:ascii="Arial" w:hAnsi="Arial" w:cs="Arial"/>
          <w:b/>
          <w:sz w:val="16"/>
          <w:szCs w:val="20"/>
          <w:lang w:val="es-PE"/>
        </w:rPr>
        <w:t xml:space="preserve"> </w:t>
      </w:r>
      <w:r w:rsidR="00B622E1">
        <w:rPr>
          <w:rFonts w:ascii="Arial" w:hAnsi="Arial" w:cs="Arial"/>
          <w:b/>
          <w:sz w:val="16"/>
          <w:szCs w:val="20"/>
          <w:lang w:val="es-PE"/>
        </w:rPr>
        <w:t>23</w:t>
      </w:r>
      <w:r w:rsidR="00501344">
        <w:rPr>
          <w:rFonts w:ascii="Arial" w:hAnsi="Arial" w:cs="Arial"/>
          <w:b/>
          <w:sz w:val="16"/>
          <w:szCs w:val="20"/>
          <w:lang w:val="es-PE"/>
        </w:rPr>
        <w:t xml:space="preserve"> de </w:t>
      </w:r>
      <w:r w:rsidR="00AE16C1">
        <w:rPr>
          <w:rFonts w:ascii="Arial" w:hAnsi="Arial" w:cs="Arial"/>
          <w:b/>
          <w:sz w:val="16"/>
          <w:szCs w:val="20"/>
          <w:lang w:val="es-PE"/>
        </w:rPr>
        <w:t>octubre</w:t>
      </w:r>
      <w:r w:rsidR="00787567">
        <w:rPr>
          <w:rFonts w:ascii="Arial" w:hAnsi="Arial" w:cs="Arial"/>
          <w:b/>
          <w:sz w:val="16"/>
          <w:szCs w:val="20"/>
          <w:lang w:val="es-PE"/>
        </w:rPr>
        <w:t xml:space="preserve"> de 2023</w:t>
      </w:r>
    </w:p>
    <w:p w14:paraId="2703DFEF" w14:textId="77777777" w:rsidR="00B04119" w:rsidRPr="006D0DDD" w:rsidRDefault="00B04119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5AB293BD" w14:textId="77777777" w:rsidR="00B04119" w:rsidRPr="006D0DDD" w:rsidRDefault="00B04119" w:rsidP="0034066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USO DE AGUAS</w:t>
      </w:r>
    </w:p>
    <w:p w14:paraId="0FDA912E" w14:textId="77777777" w:rsidR="00713DD8" w:rsidRPr="006D0DDD" w:rsidRDefault="00713DD8" w:rsidP="0034066A">
      <w:pPr>
        <w:ind w:left="36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Y="142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39"/>
        <w:gridCol w:w="728"/>
        <w:gridCol w:w="985"/>
        <w:gridCol w:w="847"/>
        <w:gridCol w:w="2771"/>
        <w:gridCol w:w="2588"/>
        <w:gridCol w:w="3275"/>
        <w:gridCol w:w="2249"/>
        <w:gridCol w:w="3884"/>
        <w:gridCol w:w="1053"/>
        <w:gridCol w:w="1218"/>
      </w:tblGrid>
      <w:tr w:rsidR="00EB4555" w:rsidRPr="006D0DDD" w14:paraId="7645A671" w14:textId="77777777" w:rsidTr="31D6680F">
        <w:trPr>
          <w:gridBefore w:val="1"/>
          <w:wBefore w:w="123" w:type="pct"/>
          <w:trHeight w:val="623"/>
          <w:tblHeader/>
        </w:trPr>
        <w:tc>
          <w:tcPr>
            <w:tcW w:w="598" w:type="pct"/>
            <w:vMerge w:val="restart"/>
            <w:vAlign w:val="center"/>
          </w:tcPr>
          <w:p w14:paraId="4F004B2E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LICENCIA / PERMISO</w:t>
            </w:r>
          </w:p>
        </w:tc>
        <w:tc>
          <w:tcPr>
            <w:tcW w:w="559" w:type="pct"/>
            <w:gridSpan w:val="3"/>
            <w:vAlign w:val="center"/>
          </w:tcPr>
          <w:p w14:paraId="595109C3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4"/>
                <w:szCs w:val="20"/>
                <w:lang w:val="es-PE"/>
              </w:rPr>
              <w:t>SISTEMA DE GESTIÓN RELACIONADO</w:t>
            </w:r>
          </w:p>
        </w:tc>
        <w:tc>
          <w:tcPr>
            <w:tcW w:w="605" w:type="pct"/>
            <w:vMerge w:val="restart"/>
            <w:vAlign w:val="center"/>
          </w:tcPr>
          <w:p w14:paraId="14F066D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RESOLUCIÓN</w:t>
            </w:r>
          </w:p>
        </w:tc>
        <w:tc>
          <w:tcPr>
            <w:tcW w:w="565" w:type="pct"/>
            <w:vMerge w:val="restart"/>
            <w:vAlign w:val="center"/>
          </w:tcPr>
          <w:p w14:paraId="65A525C2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VIGENCIA</w:t>
            </w:r>
          </w:p>
        </w:tc>
        <w:tc>
          <w:tcPr>
            <w:tcW w:w="715" w:type="pct"/>
            <w:vMerge w:val="restart"/>
            <w:vAlign w:val="center"/>
          </w:tcPr>
          <w:p w14:paraId="0BA6686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OBLIGACIÓN</w:t>
            </w:r>
          </w:p>
        </w:tc>
        <w:tc>
          <w:tcPr>
            <w:tcW w:w="491" w:type="pct"/>
            <w:vMerge w:val="restart"/>
            <w:vAlign w:val="center"/>
          </w:tcPr>
          <w:p w14:paraId="0A002AF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RESPONSABLE</w:t>
            </w:r>
          </w:p>
        </w:tc>
        <w:tc>
          <w:tcPr>
            <w:tcW w:w="848" w:type="pct"/>
            <w:vMerge w:val="restart"/>
            <w:vAlign w:val="center"/>
          </w:tcPr>
          <w:p w14:paraId="437CD64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  <w:p w14:paraId="2735B432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EVIDENCIA</w:t>
            </w:r>
          </w:p>
        </w:tc>
        <w:tc>
          <w:tcPr>
            <w:tcW w:w="230" w:type="pct"/>
            <w:vMerge w:val="restart"/>
            <w:vAlign w:val="center"/>
          </w:tcPr>
          <w:p w14:paraId="524E977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% CUMPLIMIENTO</w:t>
            </w:r>
          </w:p>
        </w:tc>
        <w:tc>
          <w:tcPr>
            <w:tcW w:w="266" w:type="pct"/>
            <w:vMerge w:val="restart"/>
          </w:tcPr>
          <w:p w14:paraId="2C14832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  <w:p w14:paraId="29F80C04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  <w:p w14:paraId="2BF1CCA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6"/>
                <w:szCs w:val="20"/>
                <w:lang w:val="es-PE"/>
              </w:rPr>
              <w:t>PLAZO</w:t>
            </w:r>
          </w:p>
        </w:tc>
      </w:tr>
      <w:tr w:rsidR="0034066A" w:rsidRPr="006D0DDD" w14:paraId="276895D4" w14:textId="77777777" w:rsidTr="31D6680F">
        <w:trPr>
          <w:gridBefore w:val="1"/>
          <w:wBefore w:w="123" w:type="pct"/>
          <w:trHeight w:val="442"/>
        </w:trPr>
        <w:tc>
          <w:tcPr>
            <w:tcW w:w="598" w:type="pct"/>
            <w:vMerge/>
            <w:vAlign w:val="center"/>
          </w:tcPr>
          <w:p w14:paraId="690F3396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Align w:val="center"/>
          </w:tcPr>
          <w:p w14:paraId="073AE91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4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4"/>
                <w:szCs w:val="20"/>
                <w:lang w:val="es-PE"/>
              </w:rPr>
              <w:t>ISO 14001</w:t>
            </w:r>
          </w:p>
        </w:tc>
        <w:tc>
          <w:tcPr>
            <w:tcW w:w="215" w:type="pct"/>
            <w:vAlign w:val="center"/>
          </w:tcPr>
          <w:p w14:paraId="2B67A109" w14:textId="6C3DB827" w:rsidR="00EB4555" w:rsidRPr="007B12FD" w:rsidRDefault="2A97C8C2" w:rsidP="31D668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</w:pPr>
            <w:r w:rsidRPr="007B12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  <w:t>ISO</w:t>
            </w:r>
          </w:p>
          <w:p w14:paraId="7A0E05C0" w14:textId="1F58CB8A" w:rsidR="00EB4555" w:rsidRPr="006D0DDD" w:rsidRDefault="2A97C8C2" w:rsidP="31D668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7B12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  <w:t>45001</w:t>
            </w:r>
          </w:p>
        </w:tc>
        <w:tc>
          <w:tcPr>
            <w:tcW w:w="185" w:type="pct"/>
            <w:vAlign w:val="center"/>
          </w:tcPr>
          <w:p w14:paraId="06FF9F7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b/>
                <w:sz w:val="14"/>
                <w:szCs w:val="20"/>
                <w:lang w:val="es-PE"/>
              </w:rPr>
              <w:t>ISO 50001</w:t>
            </w:r>
          </w:p>
        </w:tc>
        <w:tc>
          <w:tcPr>
            <w:tcW w:w="605" w:type="pct"/>
            <w:vMerge/>
            <w:vAlign w:val="center"/>
          </w:tcPr>
          <w:p w14:paraId="179691A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065E3DDD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vMerge/>
            <w:vAlign w:val="center"/>
          </w:tcPr>
          <w:p w14:paraId="6877EF5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Merge/>
          </w:tcPr>
          <w:p w14:paraId="5C26F02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848" w:type="pct"/>
            <w:vMerge/>
          </w:tcPr>
          <w:p w14:paraId="5CD8879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230" w:type="pct"/>
            <w:vMerge/>
          </w:tcPr>
          <w:p w14:paraId="79D6DA9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</w:tcPr>
          <w:p w14:paraId="428C9CC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</w:p>
        </w:tc>
      </w:tr>
      <w:tr w:rsidR="0034066A" w:rsidRPr="006D0DDD" w14:paraId="5D18F977" w14:textId="77777777" w:rsidTr="31D6680F">
        <w:tblPrEx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123" w:type="pct"/>
            <w:vMerge w:val="restart"/>
            <w:shd w:val="clear" w:color="auto" w:fill="auto"/>
            <w:vAlign w:val="center"/>
          </w:tcPr>
          <w:p w14:paraId="7248BDAE" w14:textId="77777777" w:rsidR="006E61DD" w:rsidRPr="004349C2" w:rsidRDefault="006E61DD" w:rsidP="0034066A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 w:val="restart"/>
            <w:vAlign w:val="center"/>
          </w:tcPr>
          <w:p w14:paraId="6BA1A9FB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Licencia de Uso de Agua Superficial (Promedio de 68.00 l/s con un volumen anual de 2´144,448.00 m3 – Fines Mineros) para la Presa de Relaves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402E012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14:paraId="6D5ADCF1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 w:val="restart"/>
          </w:tcPr>
          <w:p w14:paraId="51DAF18D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57718C8E" w14:textId="30F5C689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de Intendencia N° 751-2008-INRENA-IRH, Informe N° 385-2008-INRENA-IRH-DIRHI-JAH/CRH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3A2A17BA" w14:textId="16A849D5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20 de </w:t>
            </w:r>
            <w:r w:rsidR="007403E6"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agosto</w:t>
            </w: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de 2008</w:t>
            </w:r>
          </w:p>
          <w:p w14:paraId="7BDD02DF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8C43014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Compensar el agua captada hacia el río Tingo y otros manantiales que sean impactados conforme el estudio presentado.</w:t>
            </w:r>
          </w:p>
          <w:p w14:paraId="49754DE6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343A5A34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48" w:type="pct"/>
          </w:tcPr>
          <w:p w14:paraId="2A94B25C" w14:textId="4149CFBE" w:rsidR="006E61DD" w:rsidRPr="006D0DDD" w:rsidRDefault="006E61DD" w:rsidP="00AE16C1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Se realizan reportes de monitoreo diarios donde se verifica la compensación del agua captada hacia el río Tingo</w:t>
            </w:r>
            <w:r w:rsidR="00AE16C1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.</w:t>
            </w:r>
          </w:p>
        </w:tc>
        <w:tc>
          <w:tcPr>
            <w:tcW w:w="230" w:type="pct"/>
          </w:tcPr>
          <w:p w14:paraId="258B3104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67E425C4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</w:tcPr>
          <w:p w14:paraId="3689BCB3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562695FF" w14:textId="77777777" w:rsidTr="31D6680F">
        <w:tblPrEx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123" w:type="pct"/>
            <w:vMerge/>
            <w:vAlign w:val="center"/>
          </w:tcPr>
          <w:p w14:paraId="22272D4A" w14:textId="77777777" w:rsidR="006E61DD" w:rsidRPr="004349C2" w:rsidRDefault="006E61DD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5401284E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4B74098F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3D9F88E4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2C5379C8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1973B72A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07468101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FC66D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Monitoreo de caudales y de calidad de agua emitidas al río Tingo.</w:t>
            </w:r>
          </w:p>
          <w:p w14:paraId="5BFC0CE0" w14:textId="77777777" w:rsidR="006E61DD" w:rsidRPr="004349C2" w:rsidRDefault="006E61DD" w:rsidP="0034066A">
            <w:pPr>
              <w:ind w:left="36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F86DFF0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449EFFA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Respecto de la cantidad, se realizan reportes de monitoreo diarios</w:t>
            </w:r>
          </w:p>
          <w:p w14:paraId="438811FA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442D668B" w14:textId="554989F0" w:rsidR="006E61DD" w:rsidRPr="006D0DDD" w:rsidRDefault="006E61DD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Respecto de la calidad, se realizan informes trimestrales y se presentan al Ministerio de Energía y Minas.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1CC3AF4D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1A28D76B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2BDCF16C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011344" w14:paraId="03F0A015" w14:textId="77777777" w:rsidTr="31D6680F">
        <w:tblPrEx>
          <w:tblLook w:val="01E0" w:firstRow="1" w:lastRow="1" w:firstColumn="1" w:lastColumn="1" w:noHBand="0" w:noVBand="0"/>
        </w:tblPrEx>
        <w:trPr>
          <w:trHeight w:val="787"/>
        </w:trPr>
        <w:tc>
          <w:tcPr>
            <w:tcW w:w="123" w:type="pct"/>
            <w:vMerge/>
            <w:vAlign w:val="center"/>
          </w:tcPr>
          <w:p w14:paraId="215548B5" w14:textId="77777777" w:rsidR="006E61DD" w:rsidRPr="004349C2" w:rsidRDefault="006E61DD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5FD2FEE6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3C89B1C5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0975A1D8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00CE95B1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10515FF3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1CDAAD0C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5415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Pago de Retribución Económica.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1FF53A0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0F113B1" w14:textId="28CBE767" w:rsidR="006E61DD" w:rsidRPr="006D0DDD" w:rsidRDefault="006E61DD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 de pago de retribución económica</w:t>
            </w:r>
            <w:r w:rsidR="61DB9830"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7B8D4D5B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76DD9703" w14:textId="77777777" w:rsidR="006E61DD" w:rsidRPr="006D0DDD" w:rsidRDefault="006E61DD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2DF75124" w14:textId="2841CB7C" w:rsidR="006E61DD" w:rsidRPr="006D0DDD" w:rsidRDefault="7A548206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34066A" w:rsidRPr="006D0DDD" w14:paraId="1714FD37" w14:textId="77777777" w:rsidTr="31D6680F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123" w:type="pct"/>
            <w:vMerge/>
            <w:vAlign w:val="center"/>
          </w:tcPr>
          <w:p w14:paraId="4139FC7A" w14:textId="77777777" w:rsidR="006E61DD" w:rsidRPr="004349C2" w:rsidRDefault="006E61DD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6897ACA9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1DC7AF28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10974A41" w14:textId="77777777" w:rsidR="006E61DD" w:rsidRPr="004349C2" w:rsidRDefault="006E61D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17086659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384B29CB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368F12D5" w14:textId="77777777" w:rsidR="006E61DD" w:rsidRPr="004349C2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25729" w14:textId="2C56795C" w:rsidR="006E61DD" w:rsidRPr="004349C2" w:rsidRDefault="006E61DD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Comunicar el reporte Mensual del volumen explotado a la </w:t>
            </w:r>
            <w:r w:rsidR="000E18C5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ANA y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ALA Cajamarca.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05669B50" w14:textId="77777777" w:rsidR="006E61DD" w:rsidRPr="004349C2" w:rsidRDefault="006E61DD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47FB087" w14:textId="681C2223" w:rsidR="006E61DD" w:rsidRPr="00AE16C1" w:rsidRDefault="006E61DD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Cargo de presentación de las comunicaciones de consumo de agua.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11A41FEF" w14:textId="77777777" w:rsidR="006E61DD" w:rsidRPr="006D0DDD" w:rsidRDefault="006E61DD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6069D516" w14:textId="77777777" w:rsidR="006E61DD" w:rsidRPr="006D0DDD" w:rsidRDefault="006E61DD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57208ED9" w14:textId="77777777" w:rsidR="006E61DD" w:rsidRPr="006D0DDD" w:rsidRDefault="006E61D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43D31928" w14:textId="77777777" w:rsidTr="31D6680F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23" w:type="pct"/>
            <w:vMerge w:val="restart"/>
            <w:shd w:val="clear" w:color="auto" w:fill="auto"/>
            <w:vAlign w:val="center"/>
          </w:tcPr>
          <w:p w14:paraId="1B42ED6A" w14:textId="77777777" w:rsidR="00EB4555" w:rsidRPr="004349C2" w:rsidRDefault="00EB4555" w:rsidP="0034066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 w:val="restart"/>
            <w:vAlign w:val="center"/>
          </w:tcPr>
          <w:p w14:paraId="719ACB74" w14:textId="0DE2AA0D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Licencia de Uso de Agua Subterránea del Pozo PPC-1 (6.2 l/s con un volumen anual de 78,840.00 m3 para uso del personal del campamento y 116,683.00 m3 - Fines Mineros)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5A7C1A1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14:paraId="66012B5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 w:val="restart"/>
          </w:tcPr>
          <w:p w14:paraId="55E8535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4CD1126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de Intendencia N° 800-2008-INRENA-IRH,</w:t>
            </w:r>
          </w:p>
          <w:p w14:paraId="0BBCF52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Informe N° 323-2008-INRENA-IRH-DIRHI-JAH-RRF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6B15C849" w14:textId="1C5B5203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03 de </w:t>
            </w:r>
            <w:r w:rsidR="007403E6" w:rsidRPr="004349C2">
              <w:rPr>
                <w:rFonts w:ascii="Arial" w:hAnsi="Arial" w:cs="Arial"/>
                <w:sz w:val="16"/>
                <w:szCs w:val="20"/>
                <w:lang w:val="es-PE"/>
              </w:rPr>
              <w:t>septiembre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de 2008</w:t>
            </w:r>
          </w:p>
          <w:p w14:paraId="3DB180A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</w:t>
            </w: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20C8A" w14:textId="77777777" w:rsidR="00EB4555" w:rsidRPr="004349C2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Instalar un caudalímetro en el pozo.</w:t>
            </w:r>
          </w:p>
          <w:p w14:paraId="2CC803F8" w14:textId="77777777" w:rsidR="00EB4555" w:rsidRPr="004349C2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04D01E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54EFFB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tiene instalado un caudalímetro y se realiza los reportes de monitoreo diarios.</w:t>
            </w:r>
          </w:p>
          <w:p w14:paraId="7E25D69E" w14:textId="1A568CA2" w:rsidR="00EB4555" w:rsidRPr="006D0DDD" w:rsidRDefault="00EB4555" w:rsidP="00AE16C1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0CA75786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0AD5675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37EABFF6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011344" w14:paraId="7EBE431A" w14:textId="77777777" w:rsidTr="31D6680F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23" w:type="pct"/>
            <w:vMerge/>
            <w:vAlign w:val="center"/>
          </w:tcPr>
          <w:p w14:paraId="1478F6BD" w14:textId="77777777" w:rsidR="00EB4555" w:rsidRPr="004349C2" w:rsidRDefault="00EB4555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7F9E770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7D48C3C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6B8C3FF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7E7E3B32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4BB1D8F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00DE2413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AAF49" w14:textId="5B01C5CE" w:rsidR="00EB4555" w:rsidRPr="004349C2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Comunicar el reporte Mensual del volumen explotado a la </w:t>
            </w:r>
            <w:r w:rsidR="000E18C5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ANA y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ALA Cajamarca.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BC3812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554F897" w14:textId="7BF14650" w:rsidR="00EB4555" w:rsidRPr="00AE16C1" w:rsidRDefault="00EB4555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Cargo de presentación de las comunicaciones de consumo de agua.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67D19C49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  <w:p w14:paraId="6F6577C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1F366CBD" w14:textId="77777777" w:rsidR="00EB4555" w:rsidRPr="006D0DDD" w:rsidRDefault="30599CFB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22B116A3" w14:textId="0C62C49B" w:rsidR="00EB4555" w:rsidRPr="006D0DDD" w:rsidRDefault="00EB4555" w:rsidP="637A0486">
            <w:pPr>
              <w:ind w:left="6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011344" w14:paraId="7FD0C8FA" w14:textId="77777777" w:rsidTr="31D6680F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23" w:type="pct"/>
            <w:vMerge/>
            <w:vAlign w:val="center"/>
          </w:tcPr>
          <w:p w14:paraId="64213F1E" w14:textId="77777777" w:rsidR="00EB4555" w:rsidRPr="006D0DDD" w:rsidRDefault="00EB4555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6A7F59B5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32A15F9A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73DD7188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11595F67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2CADA299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1C43998E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6AB7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Pago de Retribución Económica.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5CD9827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B52DD6A" w14:textId="3073F783" w:rsidR="00EB4555" w:rsidRPr="006D0DDD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 de pago de retribución económica.</w:t>
            </w:r>
          </w:p>
          <w:p w14:paraId="23FA44F7" w14:textId="72236EEF" w:rsidR="00EB4555" w:rsidRPr="006D0DDD" w:rsidRDefault="00EB4555" w:rsidP="00AE16C1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53347B5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0C599E0E" w14:textId="77777777" w:rsidR="00EB4555" w:rsidRPr="006D0DDD" w:rsidRDefault="079A6EC9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1F6BA61F" w14:textId="4C664F71" w:rsidR="00EB4555" w:rsidRPr="006D0DDD" w:rsidRDefault="00EB4555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6D0DDD" w14:paraId="7D98F407" w14:textId="77777777" w:rsidTr="31D6680F">
        <w:tblPrEx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123" w:type="pct"/>
            <w:vMerge w:val="restart"/>
            <w:shd w:val="clear" w:color="auto" w:fill="auto"/>
            <w:vAlign w:val="center"/>
          </w:tcPr>
          <w:p w14:paraId="07BB173C" w14:textId="77777777" w:rsidR="008B4097" w:rsidRPr="006D0DDD" w:rsidRDefault="008B4097" w:rsidP="0034066A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 w:val="restart"/>
            <w:vAlign w:val="center"/>
          </w:tcPr>
          <w:p w14:paraId="2F770861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Uso de Agua Superficial (máximo 50 l/s con un volumen anual de 619,000.00  m3 – Fines Mineros) y Subterránea (máximo 60 l/s con un volumen anual de 1´893,000.00 m3 – Fines Mineros) para el Tajo</w:t>
            </w:r>
          </w:p>
          <w:p w14:paraId="048931D5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E495B86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14:paraId="7F48DE6C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 w:val="restart"/>
          </w:tcPr>
          <w:p w14:paraId="2989BEA9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246422C0" w14:textId="77777777" w:rsidR="008B4097" w:rsidRPr="006A10F0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A10F0">
              <w:rPr>
                <w:rFonts w:ascii="Arial" w:hAnsi="Arial" w:cs="Arial"/>
                <w:sz w:val="16"/>
                <w:szCs w:val="20"/>
                <w:lang w:val="es-PE"/>
              </w:rPr>
              <w:t>Resolución de Intendencia N° 944-2008-INRENA-IRH,</w:t>
            </w:r>
          </w:p>
          <w:p w14:paraId="3095F2EC" w14:textId="77777777" w:rsidR="008B4097" w:rsidRPr="006A10F0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A10F0">
              <w:rPr>
                <w:rFonts w:ascii="Arial" w:hAnsi="Arial" w:cs="Arial"/>
                <w:sz w:val="16"/>
                <w:szCs w:val="20"/>
                <w:lang w:val="es-PE"/>
              </w:rPr>
              <w:t>Informe N° 460-2008-INRENA-IRH-DIRHI/JAH-EZT</w:t>
            </w:r>
          </w:p>
          <w:p w14:paraId="0395130B" w14:textId="77777777" w:rsidR="008B4097" w:rsidRPr="00D46132" w:rsidRDefault="00C20805" w:rsidP="0034066A">
            <w:pPr>
              <w:ind w:left="6"/>
              <w:jc w:val="center"/>
              <w:rPr>
                <w:rFonts w:ascii="Arial" w:hAnsi="Arial" w:cs="Arial"/>
                <w:color w:val="FF0000"/>
                <w:sz w:val="16"/>
                <w:szCs w:val="20"/>
                <w:lang w:val="es-PE"/>
              </w:rPr>
            </w:pPr>
            <w:r w:rsidRPr="006A10F0">
              <w:rPr>
                <w:rFonts w:ascii="Arial" w:hAnsi="Arial" w:cs="Arial"/>
                <w:sz w:val="16"/>
                <w:szCs w:val="20"/>
                <w:lang w:val="es-PE"/>
              </w:rPr>
              <w:t xml:space="preserve">(*) </w:t>
            </w:r>
            <w:r w:rsidR="008B4097" w:rsidRPr="006A10F0">
              <w:rPr>
                <w:rFonts w:ascii="Arial" w:hAnsi="Arial" w:cs="Arial"/>
                <w:sz w:val="16"/>
                <w:szCs w:val="20"/>
                <w:lang w:val="es-PE"/>
              </w:rPr>
              <w:t>Rectificada por Resolución N° 173-2010-ANA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09082F2B" w14:textId="432075F0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05 de </w:t>
            </w:r>
            <w:r w:rsidR="007403E6" w:rsidRPr="006D0DDD">
              <w:rPr>
                <w:rFonts w:ascii="Arial" w:hAnsi="Arial" w:cs="Arial"/>
                <w:sz w:val="16"/>
                <w:szCs w:val="20"/>
                <w:lang w:val="es-PE"/>
              </w:rPr>
              <w:t>noviembre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2008</w:t>
            </w:r>
          </w:p>
          <w:p w14:paraId="1A063181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5F422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Compensar a Coymolache hasta un máximo de 0.10 l/s.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B93A720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0B6DAA47" w14:textId="110B3DFC" w:rsidR="008B4097" w:rsidRPr="006D0DDD" w:rsidRDefault="008B4097" w:rsidP="00AE16C1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realiza un monitoreo diario de niveles de agua compensada a Coymolache.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092A154D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2E7FF2F9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33A04449" w14:textId="77777777" w:rsidTr="31D6680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23" w:type="pct"/>
            <w:vMerge/>
            <w:vAlign w:val="center"/>
          </w:tcPr>
          <w:p w14:paraId="6FD6A4FB" w14:textId="77777777" w:rsidR="008B4097" w:rsidRPr="006D0DDD" w:rsidRDefault="008B4097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18841584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1E3A24D3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37A36B26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13526900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5B92D075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2A53FFD5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545C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Compensar a Hualgayoc hasta un máximo de 2.5 l/s.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CD3404A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F561BE4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realiza un monitoreo diario de niveles de agua compensada a Hualgayoc.</w:t>
            </w:r>
          </w:p>
          <w:p w14:paraId="19096587" w14:textId="5F79DC61" w:rsidR="008B4097" w:rsidRPr="006D0DDD" w:rsidRDefault="008B4097" w:rsidP="00AE16C1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18889ED9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4C42A427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011344" w14:paraId="553B8173" w14:textId="77777777" w:rsidTr="31D6680F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23" w:type="pct"/>
            <w:vMerge/>
            <w:vAlign w:val="center"/>
          </w:tcPr>
          <w:p w14:paraId="26686F60" w14:textId="77777777" w:rsidR="008B4097" w:rsidRPr="006D0DDD" w:rsidRDefault="008B4097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0F857AF6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0ECAF4FB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1B24EAD9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72523A01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57883AE3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2048007E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5479614" w14:textId="4BA2790F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Pago de Retribución Económica</w:t>
            </w:r>
          </w:p>
        </w:tc>
        <w:tc>
          <w:tcPr>
            <w:tcW w:w="491" w:type="pct"/>
          </w:tcPr>
          <w:p w14:paraId="26552880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</w:tcPr>
          <w:p w14:paraId="2021013A" w14:textId="75A8C693" w:rsidR="008B4097" w:rsidRPr="00AE16C1" w:rsidRDefault="008B4097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Cargo de presentación de las comunicaciones de pago de retribución económica.</w:t>
            </w:r>
          </w:p>
        </w:tc>
        <w:tc>
          <w:tcPr>
            <w:tcW w:w="230" w:type="pct"/>
          </w:tcPr>
          <w:p w14:paraId="2D38DD32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66" w:type="pct"/>
          </w:tcPr>
          <w:p w14:paraId="55D564DE" w14:textId="77777777" w:rsidR="008B4097" w:rsidRPr="006D0DDD" w:rsidRDefault="51050507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798A99CF" w14:textId="41731615" w:rsidR="008B4097" w:rsidRPr="006D0DDD" w:rsidRDefault="008B4097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011344" w14:paraId="28287ACE" w14:textId="77777777" w:rsidTr="31D6680F">
        <w:tblPrEx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123" w:type="pct"/>
            <w:vMerge/>
            <w:vAlign w:val="center"/>
          </w:tcPr>
          <w:p w14:paraId="66E1FE4E" w14:textId="77777777" w:rsidR="008B4097" w:rsidRPr="006D0DDD" w:rsidRDefault="008B4097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pct"/>
            <w:vMerge/>
            <w:vAlign w:val="center"/>
          </w:tcPr>
          <w:p w14:paraId="06E5D4E6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59" w:type="pct"/>
            <w:vMerge/>
            <w:vAlign w:val="center"/>
          </w:tcPr>
          <w:p w14:paraId="3A2537DF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5" w:type="pct"/>
            <w:vMerge/>
            <w:vAlign w:val="center"/>
          </w:tcPr>
          <w:p w14:paraId="40DD4851" w14:textId="77777777" w:rsidR="008B4097" w:rsidRPr="006D0DDD" w:rsidRDefault="008B409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5" w:type="pct"/>
            <w:vMerge/>
          </w:tcPr>
          <w:p w14:paraId="042C3142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05" w:type="pct"/>
            <w:vMerge/>
            <w:vAlign w:val="center"/>
          </w:tcPr>
          <w:p w14:paraId="2E6A5EAF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65" w:type="pct"/>
            <w:vMerge/>
            <w:vAlign w:val="center"/>
          </w:tcPr>
          <w:p w14:paraId="41BF31C5" w14:textId="77777777" w:rsidR="008B4097" w:rsidRPr="006D0DDD" w:rsidRDefault="008B409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EE5365F" w14:textId="6E0E5F07" w:rsidR="008B4097" w:rsidRPr="006D0DDD" w:rsidRDefault="008B4097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Comunicar el reporte Mensual del volumen explotado a la</w:t>
            </w:r>
            <w:r w:rsidR="000E18C5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ANA y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ALA Cajamarca.</w:t>
            </w:r>
            <w:r w:rsidR="00B44D42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14:paraId="1A63B241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48" w:type="pct"/>
          </w:tcPr>
          <w:p w14:paraId="40DB4BC1" w14:textId="11F7C1DD" w:rsidR="008B4097" w:rsidRPr="00AE16C1" w:rsidRDefault="008B4097" w:rsidP="00AE16C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Cargo de presentación de las comunicaciones de consumo de agua</w:t>
            </w:r>
          </w:p>
        </w:tc>
        <w:tc>
          <w:tcPr>
            <w:tcW w:w="230" w:type="pct"/>
          </w:tcPr>
          <w:p w14:paraId="37F613CA" w14:textId="77777777" w:rsidR="008B4097" w:rsidRPr="006D0DDD" w:rsidRDefault="008B4097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66" w:type="pct"/>
          </w:tcPr>
          <w:p w14:paraId="3E400877" w14:textId="77777777" w:rsidR="008B4097" w:rsidRPr="006D0DDD" w:rsidRDefault="4E014C49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7661FCB4" w14:textId="012452BB" w:rsidR="008B4097" w:rsidRPr="006D0DDD" w:rsidRDefault="008B4097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</w:tbl>
    <w:p w14:paraId="33FBFC97" w14:textId="77777777" w:rsidR="0002633F" w:rsidRPr="006D0DDD" w:rsidRDefault="0002633F" w:rsidP="00382ADA">
      <w:pPr>
        <w:rPr>
          <w:rFonts w:ascii="Arial" w:hAnsi="Arial" w:cs="Arial"/>
          <w:b/>
          <w:sz w:val="16"/>
          <w:szCs w:val="20"/>
          <w:lang w:val="es-PE"/>
        </w:rPr>
      </w:pPr>
    </w:p>
    <w:p w14:paraId="6515F8D5" w14:textId="77777777" w:rsidR="0002633F" w:rsidRPr="006D0DDD" w:rsidRDefault="0002633F" w:rsidP="0034066A">
      <w:pPr>
        <w:ind w:left="567"/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16F7E444" w14:textId="77777777" w:rsidR="00223FC9" w:rsidRPr="006D0DDD" w:rsidRDefault="00223FC9" w:rsidP="0034066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EJECUCIÓN DE OBRAS EN FUENTE NATURAL</w:t>
      </w:r>
    </w:p>
    <w:p w14:paraId="3EFCB2DC" w14:textId="77777777" w:rsidR="00223FC9" w:rsidRPr="006D0DDD" w:rsidRDefault="00223FC9" w:rsidP="0034066A">
      <w:pPr>
        <w:ind w:left="567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Y="-24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1"/>
        <w:gridCol w:w="1020"/>
        <w:gridCol w:w="1237"/>
        <w:gridCol w:w="1015"/>
        <w:gridCol w:w="2252"/>
        <w:gridCol w:w="2455"/>
        <w:gridCol w:w="3276"/>
        <w:gridCol w:w="2252"/>
        <w:gridCol w:w="3890"/>
        <w:gridCol w:w="1024"/>
        <w:gridCol w:w="1426"/>
      </w:tblGrid>
      <w:tr w:rsidR="00606C7F" w:rsidRPr="003A66BA" w14:paraId="0779B9B5" w14:textId="77777777" w:rsidTr="637A0486">
        <w:trPr>
          <w:trHeight w:val="551"/>
        </w:trPr>
        <w:tc>
          <w:tcPr>
            <w:tcW w:w="122" w:type="pct"/>
            <w:shd w:val="clear" w:color="auto" w:fill="auto"/>
            <w:vAlign w:val="center"/>
          </w:tcPr>
          <w:p w14:paraId="2FCA6FDD" w14:textId="63D5FBA4" w:rsidR="00606C7F" w:rsidRPr="002C5F65" w:rsidRDefault="00606C7F" w:rsidP="00300795">
            <w:pPr>
              <w:ind w:left="142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  <w:r w:rsidRPr="002F367E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4323ACB" w14:textId="734BAC98" w:rsidR="00606C7F" w:rsidRPr="002C5F65" w:rsidRDefault="003A66BA" w:rsidP="00300795">
            <w:pPr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  <w:r w:rsidRPr="002F367E">
              <w:rPr>
                <w:rFonts w:ascii="Arial" w:hAnsi="Arial" w:cs="Arial"/>
                <w:sz w:val="16"/>
                <w:szCs w:val="20"/>
                <w:lang w:val="es-PE"/>
              </w:rPr>
              <w:t>Autorización de Ejecución de Estudios de Aguas Subterráneas con Perforaciones con Fines de Investigación</w:t>
            </w:r>
            <w:r w:rsidR="00854E42" w:rsidRPr="002F367E">
              <w:rPr>
                <w:rFonts w:ascii="Arial" w:hAnsi="Arial" w:cs="Arial"/>
                <w:sz w:val="16"/>
                <w:szCs w:val="20"/>
                <w:lang w:val="es-PE"/>
              </w:rPr>
              <w:t>, sin fines de aprovechamiento hídrico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606387E" w14:textId="392926CD" w:rsidR="00606C7F" w:rsidRDefault="00854E42" w:rsidP="0030079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B1FCD7" w14:textId="77777777" w:rsidR="00606C7F" w:rsidRPr="006D0DDD" w:rsidRDefault="00606C7F" w:rsidP="0030079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</w:tcPr>
          <w:p w14:paraId="523D6705" w14:textId="77777777" w:rsidR="00606C7F" w:rsidRPr="00D46132" w:rsidRDefault="00606C7F" w:rsidP="00300795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7EFBF1E" w14:textId="0998776B" w:rsidR="00854E42" w:rsidRDefault="00854E42" w:rsidP="00854E42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Resolución Directoral N° 0066-2023</w:t>
            </w:r>
            <w:r w:rsidRPr="005F7217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-ANA-AAA.M</w:t>
            </w:r>
          </w:p>
          <w:p w14:paraId="18A61D62" w14:textId="77777777" w:rsidR="00606C7F" w:rsidRDefault="00606C7F" w:rsidP="00300795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7C20807" w14:textId="50F60828" w:rsidR="00606C7F" w:rsidRDefault="00345440" w:rsidP="0030079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15 de febrero de 2023 – </w:t>
            </w:r>
            <w:r w:rsidR="008F3B38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22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de febrero de 2025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9BABCB3" w14:textId="38A632A1" w:rsidR="00606C7F" w:rsidRDefault="006768D8" w:rsidP="0030079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Tomar todas las previsiones necesarias para no afectar la cantidad y la calidad del agua de las fuentes naturales de agua, durante el proceso constructivo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BE5F5CA" w14:textId="694037E1" w:rsidR="00606C7F" w:rsidRDefault="008F3B38" w:rsidP="0030079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013539F" w14:textId="15572808" w:rsidR="00606C7F" w:rsidRPr="00FE4FD4" w:rsidRDefault="74E0E66E" w:rsidP="7AA9C2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 la fecha las fuentes de agua</w:t>
            </w:r>
            <w:r w:rsidR="3739EB72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no han sido afectadas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, conforme se resume en los reportes de incidentes que administra el área de Medio Ambiente</w:t>
            </w:r>
            <w:r w:rsidR="30E599A8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de GFLC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07BE3BD" w14:textId="2893497A" w:rsidR="00606C7F" w:rsidRPr="00D46132" w:rsidRDefault="0096113D" w:rsidP="0030079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BDC8F7E" w14:textId="19E6994A" w:rsidR="00606C7F" w:rsidRDefault="0096113D" w:rsidP="0030079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No aplica</w:t>
            </w:r>
          </w:p>
        </w:tc>
      </w:tr>
    </w:tbl>
    <w:p w14:paraId="0F5D2172" w14:textId="643B1DCD" w:rsidR="7ECFD8EC" w:rsidRDefault="7ECFD8EC" w:rsidP="7ECFD8EC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7306615C" w14:textId="728C85BE" w:rsidR="7ECFD8EC" w:rsidRDefault="7ECFD8EC" w:rsidP="7ECFD8EC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420FBF7C" w14:textId="2011134C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730646C6" w14:textId="3A37C4EC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428A1B79" w14:textId="62A7EF2F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500D47D8" w14:textId="0D9180B0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44F710D9" w14:textId="1371B448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194D99D9" w14:textId="24BC27C6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69F29791" w14:textId="23DA8791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40CD7A66" w14:textId="7A5BA2C6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6DA8383E" w14:textId="7EF3B485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1C9174EF" w14:textId="6D7021FC" w:rsidR="7AA9C2CE" w:rsidRDefault="7AA9C2CE" w:rsidP="7AA9C2CE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18CA5C94" w14:textId="77777777" w:rsidR="007535E1" w:rsidRPr="006D0DDD" w:rsidRDefault="007535E1" w:rsidP="0034066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TRATAMIENTO DE AGUAS Y VERTIMIENTOS</w:t>
      </w:r>
    </w:p>
    <w:p w14:paraId="264E4DB1" w14:textId="77777777" w:rsidR="007535E1" w:rsidRPr="006D0DDD" w:rsidRDefault="007535E1" w:rsidP="0034066A">
      <w:pPr>
        <w:ind w:left="36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Y="142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536"/>
        <w:gridCol w:w="957"/>
        <w:gridCol w:w="1228"/>
        <w:gridCol w:w="969"/>
        <w:gridCol w:w="2327"/>
        <w:gridCol w:w="2456"/>
        <w:gridCol w:w="3232"/>
        <w:gridCol w:w="2327"/>
        <w:gridCol w:w="3790"/>
        <w:gridCol w:w="873"/>
        <w:gridCol w:w="1616"/>
      </w:tblGrid>
      <w:tr w:rsidR="0034066A" w:rsidRPr="006D0DDD" w14:paraId="16F60627" w14:textId="77777777" w:rsidTr="637A0486">
        <w:trPr>
          <w:trHeight w:val="223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4E3CE585" w14:textId="41FF93F6" w:rsidR="00B01464" w:rsidRPr="006D0DDD" w:rsidRDefault="0020296F" w:rsidP="00382AD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>
              <w:rPr>
                <w:rFonts w:ascii="Arial" w:hAnsi="Arial" w:cs="Arial"/>
                <w:sz w:val="16"/>
                <w:szCs w:val="18"/>
                <w:lang w:val="es-PE"/>
              </w:rPr>
              <w:t>1</w:t>
            </w:r>
          </w:p>
        </w:tc>
        <w:tc>
          <w:tcPr>
            <w:tcW w:w="549" w:type="pct"/>
            <w:vMerge w:val="restart"/>
            <w:vAlign w:val="center"/>
          </w:tcPr>
          <w:p w14:paraId="113E0F90" w14:textId="77777777" w:rsidR="00B01464" w:rsidRPr="00BB420F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highlight w:val="yellow"/>
                <w:lang w:val="es-PE"/>
              </w:rPr>
            </w:pPr>
          </w:p>
          <w:p w14:paraId="14E7BE8A" w14:textId="77777777" w:rsidR="00B01464" w:rsidRPr="00BB420F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highlight w:val="yellow"/>
                <w:lang w:val="es-PE"/>
              </w:rPr>
            </w:pPr>
          </w:p>
          <w:p w14:paraId="19856297" w14:textId="77777777" w:rsidR="00B01464" w:rsidRPr="00BB420F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2D240603" w14:textId="77777777" w:rsidR="00B01464" w:rsidRPr="00BB420F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highlight w:val="yellow"/>
                <w:lang w:val="es-PE"/>
              </w:rPr>
            </w:pPr>
            <w:r w:rsidRPr="009F30C4">
              <w:rPr>
                <w:rFonts w:ascii="Arial" w:hAnsi="Arial" w:cs="Arial"/>
                <w:sz w:val="16"/>
                <w:szCs w:val="18"/>
                <w:lang w:val="es-PE"/>
              </w:rPr>
              <w:t>Autorización de vertimiento de aguas residuales industriales tratadas provenientes de la presa de relaves en el punto V-1 (EF-1) al río Tingo.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5A075BA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6755240F" w14:textId="77777777" w:rsidR="00B01464" w:rsidRPr="009F30C4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48554B56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1470E6E7" w14:textId="77777777" w:rsidR="00B01464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9F30C4">
              <w:rPr>
                <w:rFonts w:ascii="Arial" w:hAnsi="Arial" w:cs="Arial"/>
                <w:sz w:val="16"/>
                <w:szCs w:val="18"/>
                <w:lang w:val="es-PE"/>
              </w:rPr>
              <w:t>Resolución Directoral N° 209-2017-ANA-DGCRH</w:t>
            </w:r>
            <w:r w:rsidR="00BB420F" w:rsidRPr="009F30C4">
              <w:rPr>
                <w:rFonts w:ascii="Arial" w:hAnsi="Arial" w:cs="Arial"/>
                <w:sz w:val="16"/>
                <w:szCs w:val="18"/>
                <w:lang w:val="es-PE"/>
              </w:rPr>
              <w:t xml:space="preserve"> y Resolución Directoral N° 099-2022-ANA-DCERH.</w:t>
            </w:r>
            <w:r w:rsidR="006F4117" w:rsidRPr="009F30C4">
              <w:rPr>
                <w:rFonts w:ascii="Arial" w:hAnsi="Arial" w:cs="Arial"/>
                <w:sz w:val="16"/>
                <w:szCs w:val="18"/>
                <w:lang w:val="es-PE"/>
              </w:rPr>
              <w:t xml:space="preserve"> MODIFICAR</w:t>
            </w:r>
            <w:r w:rsidR="009F30C4">
              <w:rPr>
                <w:rFonts w:ascii="Arial" w:hAnsi="Arial" w:cs="Arial"/>
                <w:sz w:val="16"/>
                <w:szCs w:val="18"/>
                <w:lang w:val="es-PE"/>
              </w:rPr>
              <w:t xml:space="preserve"> se prorroga a la </w:t>
            </w:r>
            <w:r w:rsidR="009F30C4" w:rsidRPr="009F30C4">
              <w:rPr>
                <w:rFonts w:ascii="Arial" w:hAnsi="Arial" w:cs="Arial"/>
                <w:sz w:val="16"/>
                <w:szCs w:val="18"/>
                <w:lang w:val="es-PE"/>
              </w:rPr>
              <w:t xml:space="preserve"> Resolución Directoral N° 58-2015-ANA-DGCRH. Se prorroga la vigencia mediante</w:t>
            </w:r>
          </w:p>
          <w:p w14:paraId="0B37EDB3" w14:textId="0182201C" w:rsidR="009F30C4" w:rsidRPr="006D0DDD" w:rsidRDefault="009F30C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7BA69C21" w14:textId="124ED921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0</w:t>
            </w:r>
            <w:r w:rsidR="00BB420F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5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de abril </w:t>
            </w:r>
            <w:r w:rsidR="00BB420F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2022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–</w:t>
            </w:r>
          </w:p>
          <w:p w14:paraId="41C08F5B" w14:textId="2C0A7B5B" w:rsidR="00B01464" w:rsidRPr="006D0DDD" w:rsidRDefault="00B01464" w:rsidP="0034066A">
            <w:pPr>
              <w:ind w:left="45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0</w:t>
            </w:r>
            <w:r w:rsidR="00BB420F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5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de abril 202</w:t>
            </w:r>
            <w:r w:rsidR="00BB420F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4</w:t>
            </w:r>
          </w:p>
          <w:p w14:paraId="13486928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6E7DD" w14:textId="158C978F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Controlar el vertimiento autorizado en los puntos de control.</w:t>
            </w:r>
          </w:p>
          <w:p w14:paraId="2A29FC4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 w:val="restart"/>
          </w:tcPr>
          <w:p w14:paraId="5D506A4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  <w:p w14:paraId="7109A53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  <w:p w14:paraId="1A13379F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6E499B1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18D084E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12872B9F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66A131D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51024FC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60BBB8D2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8"/>
                <w:lang w:val="es-PE"/>
              </w:rPr>
            </w:pPr>
          </w:p>
          <w:p w14:paraId="1CAE323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821" w:type="pct"/>
            <w:vMerge w:val="restart"/>
          </w:tcPr>
          <w:p w14:paraId="1FE2AC25" w14:textId="7BD0E877" w:rsidR="00B01464" w:rsidRPr="00BF4109" w:rsidRDefault="00B01464" w:rsidP="00BF41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2C110B4A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El cumplimiento de dichas obligaciones se acredita mediante los informes trimestrales presentados al OEFA</w:t>
            </w:r>
            <w:r w:rsidR="770A8186" w:rsidRPr="2C110B4A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 xml:space="preserve"> y al ANA.</w:t>
            </w:r>
          </w:p>
        </w:tc>
        <w:tc>
          <w:tcPr>
            <w:tcW w:w="189" w:type="pct"/>
            <w:vMerge w:val="restart"/>
          </w:tcPr>
          <w:p w14:paraId="55F2D67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50" w:type="pct"/>
            <w:vMerge w:val="restart"/>
          </w:tcPr>
          <w:p w14:paraId="601B6B7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943C7D" w14:paraId="280D76AF" w14:textId="77777777" w:rsidTr="637A0486">
        <w:trPr>
          <w:trHeight w:val="468"/>
        </w:trPr>
        <w:tc>
          <w:tcPr>
            <w:tcW w:w="167" w:type="pct"/>
            <w:vMerge/>
            <w:vAlign w:val="center"/>
          </w:tcPr>
          <w:p w14:paraId="7756C4CE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56C90D5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7A11C235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165451E9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/>
          </w:tcPr>
          <w:p w14:paraId="3BD7056D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42F7FFC3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3F1BBB8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DEBF6" w14:textId="21A9F69A" w:rsidR="00B01464" w:rsidRPr="00BF4109" w:rsidRDefault="00B01464" w:rsidP="00BF410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Garantizar la óptima y eficiente operación de su sistema de tratamiento de aguas residuales industriales con el objetivo que </w:t>
            </w:r>
            <w:r w:rsidR="00B35C81"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la calidad de los efluentes tratados no afecte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la calidad del cuerpo receptor.</w:t>
            </w:r>
          </w:p>
        </w:tc>
        <w:tc>
          <w:tcPr>
            <w:tcW w:w="504" w:type="pct"/>
            <w:vMerge/>
          </w:tcPr>
          <w:p w14:paraId="1F5227D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821" w:type="pct"/>
            <w:vMerge/>
          </w:tcPr>
          <w:p w14:paraId="2DCE428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189" w:type="pct"/>
            <w:vMerge/>
          </w:tcPr>
          <w:p w14:paraId="5CDB51C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350" w:type="pct"/>
            <w:vMerge/>
          </w:tcPr>
          <w:p w14:paraId="64DDB24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</w:tr>
      <w:tr w:rsidR="0034066A" w:rsidRPr="00943C7D" w14:paraId="19C54CA5" w14:textId="77777777" w:rsidTr="637A0486">
        <w:trPr>
          <w:trHeight w:val="765"/>
        </w:trPr>
        <w:tc>
          <w:tcPr>
            <w:tcW w:w="167" w:type="pct"/>
            <w:vMerge/>
            <w:vAlign w:val="center"/>
          </w:tcPr>
          <w:p w14:paraId="278EDB16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2E77A7B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3F6A17A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641B663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/>
          </w:tcPr>
          <w:p w14:paraId="0A2E5848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2EFD6A05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AD90D92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8856" w14:textId="59E6F766" w:rsidR="00B01464" w:rsidRPr="006D0DDD" w:rsidRDefault="00B01464" w:rsidP="00BF410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No alterar las actuales condiciones de calidad del agua del rio Tingo, debiendo efectuar el tratamiento efectivo y controles necesarios para asegurar el cumplimiento de la normativa ambiental.</w:t>
            </w:r>
          </w:p>
        </w:tc>
        <w:tc>
          <w:tcPr>
            <w:tcW w:w="504" w:type="pct"/>
            <w:vMerge/>
          </w:tcPr>
          <w:p w14:paraId="29731FC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821" w:type="pct"/>
            <w:vMerge/>
          </w:tcPr>
          <w:p w14:paraId="4096517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189" w:type="pct"/>
            <w:vMerge/>
          </w:tcPr>
          <w:p w14:paraId="61C0CD20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350" w:type="pct"/>
            <w:vMerge/>
          </w:tcPr>
          <w:p w14:paraId="3C8A1E9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</w:tr>
      <w:tr w:rsidR="0034066A" w:rsidRPr="00943C7D" w14:paraId="5461D4E2" w14:textId="77777777" w:rsidTr="637A0486">
        <w:trPr>
          <w:trHeight w:val="1247"/>
        </w:trPr>
        <w:tc>
          <w:tcPr>
            <w:tcW w:w="167" w:type="pct"/>
            <w:vMerge/>
            <w:vAlign w:val="center"/>
          </w:tcPr>
          <w:p w14:paraId="411A2717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235A6C55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5EFABD96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544812FC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 w:val="restart"/>
            <w:tcBorders>
              <w:top w:val="nil"/>
            </w:tcBorders>
          </w:tcPr>
          <w:p w14:paraId="6C0D322C" w14:textId="77777777" w:rsidR="00B01464" w:rsidRPr="006D0DDD" w:rsidRDefault="00B01464" w:rsidP="00BF4109">
            <w:pPr>
              <w:ind w:left="6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514AC003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3BB5210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EC0357A" w14:textId="7714880D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Realizar el control mensual del caudal del efluente tratado vertido al rio Tingo, así como de su calidad y la del cuerpo receptor según parámetros: Ph, TC, conductividad eléctrica, </w:t>
            </w:r>
            <w:r w:rsidR="00B35C81"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oxígeno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disuelto</w:t>
            </w:r>
            <w:r w:rsidR="00CE6C58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(solo en el cuerpo receptor), DBO5, SST, A y G, además del Al, As, Ca, Cd. Cr+6, Cu, CN Wad, CN Total, Pb, Zn, Mn, Ni, Hg y Se (metales en concentraciones totales) y Fe</w:t>
            </w:r>
            <w:r w:rsidR="00CE6C58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 xml:space="preserve"> </w:t>
            </w: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(en concentraciones totales y disueltas).</w:t>
            </w:r>
          </w:p>
        </w:tc>
        <w:tc>
          <w:tcPr>
            <w:tcW w:w="504" w:type="pct"/>
            <w:vMerge/>
          </w:tcPr>
          <w:p w14:paraId="1ED0447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821" w:type="pct"/>
            <w:vMerge/>
          </w:tcPr>
          <w:p w14:paraId="36DE6297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189" w:type="pct"/>
            <w:vMerge/>
          </w:tcPr>
          <w:p w14:paraId="0C7915E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350" w:type="pct"/>
            <w:vMerge/>
          </w:tcPr>
          <w:p w14:paraId="1C49C045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</w:tr>
      <w:tr w:rsidR="00AA7E45" w:rsidRPr="00011344" w14:paraId="4CD86B2C" w14:textId="77777777" w:rsidTr="637A0486">
        <w:trPr>
          <w:trHeight w:val="351"/>
        </w:trPr>
        <w:tc>
          <w:tcPr>
            <w:tcW w:w="167" w:type="pct"/>
            <w:vMerge/>
            <w:vAlign w:val="center"/>
          </w:tcPr>
          <w:p w14:paraId="6E2E9010" w14:textId="77777777" w:rsidR="00AA7E45" w:rsidRPr="006D0DDD" w:rsidRDefault="00AA7E45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0B599F2A" w14:textId="77777777" w:rsidR="00AA7E45" w:rsidRPr="006D0DDD" w:rsidRDefault="00AA7E45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083BD0B9" w14:textId="77777777" w:rsidR="00AA7E45" w:rsidRPr="006D0DDD" w:rsidRDefault="00AA7E45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79C3011A" w14:textId="77777777" w:rsidR="00AA7E45" w:rsidRPr="006D0DDD" w:rsidRDefault="00AA7E45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/>
          </w:tcPr>
          <w:p w14:paraId="490E2F9E" w14:textId="77777777" w:rsidR="00AA7E45" w:rsidRPr="006D0DDD" w:rsidRDefault="00AA7E45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40458CE7" w14:textId="77777777" w:rsidR="00AA7E45" w:rsidRPr="006D0DDD" w:rsidRDefault="00AA7E45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73B3EDA" w14:textId="77777777" w:rsidR="00AA7E45" w:rsidRPr="006D0DDD" w:rsidRDefault="00AA7E4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0F3B" w14:textId="482A32D2" w:rsidR="00AA7E45" w:rsidRPr="00BE483F" w:rsidRDefault="4A23923A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 xml:space="preserve">Remitir a la ANA </w:t>
            </w:r>
            <w:r w:rsidR="0BDF6994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y ALA Cajamarca </w:t>
            </w: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trimestralmente los resultados.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94022B3" w14:textId="199243B0" w:rsidR="00AA7E45" w:rsidRPr="006D0DDD" w:rsidRDefault="00AA7E4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1C8005D2" w14:textId="742E0960" w:rsidR="00AA7E45" w:rsidRPr="31689B64" w:rsidRDefault="00AA7E45" w:rsidP="00BF410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31689B64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766C0621" w14:textId="200250B8" w:rsidR="00AA7E45" w:rsidRPr="006D0DDD" w:rsidRDefault="00AA7E4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59531DD6" w14:textId="77777777" w:rsidR="00AA7E45" w:rsidRPr="00CB5B16" w:rsidRDefault="1BCDDD40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29340CB6" w14:textId="7666FE33" w:rsidR="00AA7E45" w:rsidRPr="00CB5B16" w:rsidRDefault="00AA7E45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011344" w14:paraId="6DB8C2E0" w14:textId="77777777" w:rsidTr="637A0486">
        <w:trPr>
          <w:trHeight w:val="351"/>
        </w:trPr>
        <w:tc>
          <w:tcPr>
            <w:tcW w:w="167" w:type="pct"/>
            <w:vMerge/>
            <w:vAlign w:val="center"/>
          </w:tcPr>
          <w:p w14:paraId="680A3CCD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6BCB717E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76CDD3A0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513C8DD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/>
          </w:tcPr>
          <w:p w14:paraId="1B1A86E4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63B59020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766F76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648A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Pagar la retribución económica.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12D3E378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7C3563BD" w14:textId="51F2ACF9" w:rsidR="00B01464" w:rsidRPr="006D0DDD" w:rsidRDefault="0EAADBAE" w:rsidP="00BF41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 de pago de retribución económica.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274034E2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2E1892C4" w14:textId="77777777" w:rsidR="00B01464" w:rsidRPr="00CB5B16" w:rsidRDefault="3D7E783F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6539993E" w14:textId="7D8B695B" w:rsidR="00B01464" w:rsidRPr="00CB5B16" w:rsidRDefault="00B01464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6D0DDD" w14:paraId="09121138" w14:textId="77777777" w:rsidTr="637A0486">
        <w:trPr>
          <w:trHeight w:val="1184"/>
        </w:trPr>
        <w:tc>
          <w:tcPr>
            <w:tcW w:w="167" w:type="pct"/>
            <w:vMerge/>
            <w:vAlign w:val="center"/>
          </w:tcPr>
          <w:p w14:paraId="64190608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2F094815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121F2C0B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50E95060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10" w:type="pct"/>
            <w:vMerge/>
          </w:tcPr>
          <w:p w14:paraId="21BD5D6D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78B5DD4F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73F8212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9065" w14:textId="69B45228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Instalar un sistema de medición de caudales de aguas residuales tratadas para el vertimiento autorizado y reportar los resultados precisando caudales y volúmenes acumulados de aguas residuales industriales tratadas vertidas al rio Tingo.</w:t>
            </w:r>
          </w:p>
          <w:p w14:paraId="36392C7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4A6B866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72FE6FCC" w14:textId="3F779218" w:rsidR="00B01464" w:rsidRPr="006D0DDD" w:rsidRDefault="00B01464" w:rsidP="00BF4109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Se tiene instalado un sistema de medición de caudales y se generan reportes de monitoreo de caudales</w:t>
            </w:r>
            <w:r w:rsidR="006E0775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2613D2F5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6190BF91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1FA3F86F" w14:textId="77777777" w:rsidTr="637A0486">
        <w:trPr>
          <w:trHeight w:val="749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152B4845" w14:textId="2BE416A9" w:rsidR="00B01464" w:rsidRPr="006D0DDD" w:rsidRDefault="007403E6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49" w:type="pct"/>
            <w:vMerge w:val="restart"/>
            <w:vAlign w:val="center"/>
          </w:tcPr>
          <w:p w14:paraId="38803803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9F1A6BB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6960D0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57EAF1E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5810E91D" w14:textId="0C727E26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Autorización de vertimiento de aguas residuales industriales tratadas provenientes</w:t>
            </w:r>
          </w:p>
          <w:p w14:paraId="1BCBE7D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de la Poza de Sedimentación N° 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788AB31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7C058731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7B205D2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3A2B933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4A7A222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1E03CC91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12CBA4D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297F1DCD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0CA71193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0059EE8D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152148E7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38F689CE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65117B68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6AB83373" w14:textId="0FB1588C" w:rsidR="00B01464" w:rsidRPr="006D0DDD" w:rsidRDefault="00B01464" w:rsidP="009722E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Resolución Directoral N° 107-2016-ANA-DGCRH</w:t>
            </w:r>
            <w:r w:rsidR="009722EB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.</w:t>
            </w:r>
            <w:r w:rsidR="009722EB" w:rsidRPr="006D0DDD">
              <w:rPr>
                <w:rFonts w:ascii="Arial" w:hAnsi="Arial" w:cs="Arial"/>
                <w:sz w:val="16"/>
                <w:szCs w:val="18"/>
                <w:lang w:val="es-PE"/>
              </w:rPr>
              <w:t xml:space="preserve"> Se prorroga la vigencia mediante Resolución Directoral N° </w:t>
            </w:r>
            <w:r w:rsidR="00B13380">
              <w:rPr>
                <w:rFonts w:ascii="Arial" w:hAnsi="Arial" w:cs="Arial"/>
                <w:sz w:val="16"/>
                <w:szCs w:val="18"/>
                <w:lang w:val="es-PE"/>
              </w:rPr>
              <w:t>0210</w:t>
            </w:r>
            <w:r w:rsidR="009722EB" w:rsidRPr="006D0DDD">
              <w:rPr>
                <w:rFonts w:ascii="Arial" w:hAnsi="Arial" w:cs="Arial"/>
                <w:sz w:val="16"/>
                <w:szCs w:val="18"/>
                <w:lang w:val="es-PE"/>
              </w:rPr>
              <w:t>-20</w:t>
            </w:r>
            <w:r w:rsidR="00B13380">
              <w:rPr>
                <w:rFonts w:ascii="Arial" w:hAnsi="Arial" w:cs="Arial"/>
                <w:sz w:val="16"/>
                <w:szCs w:val="18"/>
                <w:lang w:val="es-PE"/>
              </w:rPr>
              <w:t>22</w:t>
            </w:r>
            <w:r w:rsidR="009722EB" w:rsidRPr="006D0DDD">
              <w:rPr>
                <w:rFonts w:ascii="Arial" w:hAnsi="Arial" w:cs="Arial"/>
                <w:sz w:val="16"/>
                <w:szCs w:val="18"/>
                <w:lang w:val="es-PE"/>
              </w:rPr>
              <w:t>-ANA-DC</w:t>
            </w:r>
            <w:r w:rsidR="009722EB">
              <w:rPr>
                <w:rFonts w:ascii="Arial" w:hAnsi="Arial" w:cs="Arial"/>
                <w:sz w:val="16"/>
                <w:szCs w:val="18"/>
                <w:lang w:val="es-PE"/>
              </w:rPr>
              <w:t>E</w:t>
            </w:r>
            <w:r w:rsidR="009722EB" w:rsidRPr="006D0DDD">
              <w:rPr>
                <w:rFonts w:ascii="Arial" w:hAnsi="Arial" w:cs="Arial"/>
                <w:sz w:val="16"/>
                <w:szCs w:val="18"/>
                <w:lang w:val="es-PE"/>
              </w:rPr>
              <w:t>RH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379AA77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4317F85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099E251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13012817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2E6BBA32" w14:textId="5728182A" w:rsidR="00B01464" w:rsidRPr="006D0DDD" w:rsidRDefault="008903B6" w:rsidP="00FA5DA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20 de agosto de 2022</w:t>
            </w:r>
            <w:r w:rsidR="00B01464"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- </w:t>
            </w:r>
            <w:r w:rsidR="009725D7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20</w:t>
            </w:r>
            <w:r w:rsidR="00B01464"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de agosto de 20</w:t>
            </w:r>
            <w:r w:rsidR="00FA5DA5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2</w:t>
            </w:r>
            <w:r w:rsidR="009725D7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5</w:t>
            </w:r>
            <w:r w:rsidR="00B244CB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.</w:t>
            </w:r>
            <w:r w:rsidR="00C77219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E0B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Reportar trimestralmente los resultados de los parámetros pH, arsénico, cadmio, cianuro wad, cobre, cromo VI, mercurio, niquel, plomo y zinc.</w:t>
            </w:r>
          </w:p>
        </w:tc>
        <w:tc>
          <w:tcPr>
            <w:tcW w:w="504" w:type="pct"/>
            <w:vMerge w:val="restart"/>
          </w:tcPr>
          <w:p w14:paraId="36038A1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  <w:p w14:paraId="40D4BA5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21" w:type="pct"/>
            <w:vMerge w:val="restart"/>
          </w:tcPr>
          <w:p w14:paraId="3BFE7C38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El cumplimiento de dichas obligaciones se acredita mediante los informes trimestrales presentados al OEFA.</w:t>
            </w:r>
          </w:p>
          <w:p w14:paraId="2CF0428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  <w:p w14:paraId="18358BF1" w14:textId="5EC56325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189" w:type="pct"/>
            <w:vMerge w:val="restart"/>
          </w:tcPr>
          <w:p w14:paraId="59464DE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50" w:type="pct"/>
            <w:vMerge w:val="restart"/>
          </w:tcPr>
          <w:p w14:paraId="792871D5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943C7D" w14:paraId="7110B8CD" w14:textId="77777777" w:rsidTr="637A0486">
        <w:trPr>
          <w:trHeight w:val="552"/>
        </w:trPr>
        <w:tc>
          <w:tcPr>
            <w:tcW w:w="167" w:type="pct"/>
            <w:vMerge/>
            <w:vAlign w:val="center"/>
          </w:tcPr>
          <w:p w14:paraId="707E7E22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3FB9C6F4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551247F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3960D4C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52D0D480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30752165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188EF2F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AB37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alterar el agua del cuerpo receptor.</w:t>
            </w:r>
          </w:p>
        </w:tc>
        <w:tc>
          <w:tcPr>
            <w:tcW w:w="504" w:type="pct"/>
            <w:vMerge/>
          </w:tcPr>
          <w:p w14:paraId="18937A48" w14:textId="77777777" w:rsidR="00B01464" w:rsidRPr="006D0DDD" w:rsidRDefault="00B01464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821" w:type="pct"/>
            <w:vMerge/>
          </w:tcPr>
          <w:p w14:paraId="6CC6C969" w14:textId="77777777" w:rsidR="00B01464" w:rsidRPr="006D0DDD" w:rsidRDefault="00B01464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vMerge/>
          </w:tcPr>
          <w:p w14:paraId="2129B642" w14:textId="77777777" w:rsidR="00B01464" w:rsidRPr="006D0DDD" w:rsidRDefault="00B01464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0" w:type="pct"/>
            <w:vMerge/>
          </w:tcPr>
          <w:p w14:paraId="5841D838" w14:textId="77777777" w:rsidR="00B01464" w:rsidRPr="006D0DDD" w:rsidRDefault="00B01464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34066A" w:rsidRPr="006D0DDD" w14:paraId="50DAE335" w14:textId="77777777" w:rsidTr="637A0486">
        <w:trPr>
          <w:trHeight w:val="569"/>
        </w:trPr>
        <w:tc>
          <w:tcPr>
            <w:tcW w:w="167" w:type="pct"/>
            <w:vMerge/>
            <w:vAlign w:val="center"/>
          </w:tcPr>
          <w:p w14:paraId="298E9639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5E25C506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6A04597C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43E9CFE0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7BD89871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3F5D1F9C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7292878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70AE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Medir el caudal del efluente declarado.</w:t>
            </w:r>
          </w:p>
        </w:tc>
        <w:tc>
          <w:tcPr>
            <w:tcW w:w="504" w:type="pct"/>
            <w:vMerge/>
          </w:tcPr>
          <w:p w14:paraId="5E1B3D1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C8016F6" w14:textId="42A5EAA0" w:rsidR="00B01464" w:rsidRPr="006D0DDD" w:rsidRDefault="00B01464" w:rsidP="00915D3E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mide el caudal de efluente y se registra en un monitoreo diario y también se puede evidenciar de los reportes trimestrales presentados al OEFA.</w:t>
            </w:r>
          </w:p>
          <w:p w14:paraId="02054139" w14:textId="37237256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EA3C7B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0C310D60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011344" w14:paraId="60BD5228" w14:textId="77777777" w:rsidTr="637A0486">
        <w:trPr>
          <w:trHeight w:val="381"/>
        </w:trPr>
        <w:tc>
          <w:tcPr>
            <w:tcW w:w="167" w:type="pct"/>
            <w:vMerge/>
            <w:vAlign w:val="center"/>
          </w:tcPr>
          <w:p w14:paraId="784B3F18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79C0698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659E9E3D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11297DC7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7FCAF92E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28C65B44" w14:textId="77777777" w:rsidR="00B01464" w:rsidRPr="006D0DDD" w:rsidRDefault="00B01464" w:rsidP="0034066A">
            <w:pPr>
              <w:ind w:left="6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5CA7F56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F398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Pago de la Retribución Económica de Vertimiento.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55CDDAB6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554C5195" w14:textId="77777777" w:rsidR="00B01464" w:rsidRPr="006D0DDD" w:rsidRDefault="0EAADBAE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 de pago de retribución económica.</w:t>
            </w:r>
          </w:p>
          <w:p w14:paraId="6BE29652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  <w:p w14:paraId="6EADB5C8" w14:textId="65E62881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923AC60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3B0AA6E" w14:textId="77777777" w:rsidR="00B01464" w:rsidRPr="0035556D" w:rsidRDefault="3B7EE63D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089895F3" w14:textId="6C13F493" w:rsidR="00B01464" w:rsidRPr="0035556D" w:rsidRDefault="00B01464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011344" w14:paraId="7DC3851A" w14:textId="77777777" w:rsidTr="637A0486">
        <w:trPr>
          <w:trHeight w:val="502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5A05C24A" w14:textId="649F895E" w:rsidR="00B01464" w:rsidRPr="006D0DDD" w:rsidRDefault="007403E6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49" w:type="pct"/>
            <w:vMerge w:val="restart"/>
            <w:vAlign w:val="center"/>
          </w:tcPr>
          <w:p w14:paraId="29FB7118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Autorización de vertimiento de aguas residuales industriales tratadas provenientes de la 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explotación de la Cantera Cuadratura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2E2E61E3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446E15D6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4E487A7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4D8E6119" w14:textId="4571C41C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Directoral N° </w:t>
            </w:r>
            <w:r w:rsidR="0014305C">
              <w:rPr>
                <w:rFonts w:ascii="Arial" w:hAnsi="Arial" w:cs="Arial"/>
                <w:sz w:val="16"/>
                <w:szCs w:val="20"/>
                <w:lang w:val="es-PE"/>
              </w:rPr>
              <w:t>060-2021-ANA-DCERH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48179171" w14:textId="1F5F029D" w:rsidR="003441A1" w:rsidRPr="0014305C" w:rsidRDefault="0014305C" w:rsidP="0014305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16 de abril de 2021 – 15 de febrero de 2025</w:t>
            </w:r>
            <w:r w:rsidR="00B01464" w:rsidRPr="006D0DDD">
              <w:rPr>
                <w:rFonts w:ascii="Arial" w:hAnsi="Arial" w:cs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3700C" w14:textId="45C0B70D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Pago de la Retribución Económica de Vertimiento.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0F5E4797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EED2D6B" w14:textId="77777777" w:rsidR="00B01464" w:rsidRPr="006D0DDD" w:rsidRDefault="0EAADBAE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Cargo de presentación de las comunicaciones de pago de retribución económica.</w:t>
            </w:r>
          </w:p>
          <w:p w14:paraId="5BF4393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  <w:p w14:paraId="4344AB0F" w14:textId="49ACBFD8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3C632662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ACA8A21" w14:textId="77777777" w:rsidR="00B01464" w:rsidRPr="0035556D" w:rsidRDefault="7BAE71E0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42C43F77" w14:textId="051A33F4" w:rsidR="00B01464" w:rsidRPr="0035556D" w:rsidRDefault="00B01464" w:rsidP="637A048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</w:tr>
      <w:tr w:rsidR="0034066A" w:rsidRPr="006D0DDD" w14:paraId="415CDA7E" w14:textId="77777777" w:rsidTr="637A0486">
        <w:trPr>
          <w:trHeight w:val="317"/>
        </w:trPr>
        <w:tc>
          <w:tcPr>
            <w:tcW w:w="167" w:type="pct"/>
            <w:vMerge/>
            <w:vAlign w:val="center"/>
          </w:tcPr>
          <w:p w14:paraId="50D64495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4711F7F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1763D2BF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6B98AC72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5B1C810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6F8FE8C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7EE2DDD4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1AC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Instalar un sistema de medición de caudal.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1C2365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32AC6C5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mide el caudal de efluente y se registra en un monitoreo diario y también se puede evidenciar de los reportes trimestrales presentados al OEFA.</w:t>
            </w:r>
          </w:p>
          <w:p w14:paraId="1BC54EA7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D27FE80" w14:textId="77777777" w:rsidR="00B01464" w:rsidRPr="006D0DDD" w:rsidRDefault="00B01464" w:rsidP="00BF4109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425B48A5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2FEBB1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105BBD4F" w14:textId="77777777" w:rsidTr="637A0486">
        <w:trPr>
          <w:trHeight w:val="331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6EBE4" w14:textId="75C5C998" w:rsidR="00EB4555" w:rsidRPr="004349C2" w:rsidRDefault="007403E6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300454A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Sanitaria del Sistema de Tratamiento de Agua Potable (agua proveniente del pozo PPC-1)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82A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E530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A731D63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388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1623-2006-DIGESA-SA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8907" w14:textId="77777777" w:rsidR="00EB4555" w:rsidRPr="004349C2" w:rsidRDefault="003441A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25</w:t>
            </w:r>
            <w:r w:rsidR="00EB4555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2006</w:t>
            </w:r>
          </w:p>
          <w:p w14:paraId="50DC950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06D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Presentar trimestralmente los reportes del monitoreo mensual de la calidad del agua suministrada a la población del campamento.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7C53367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5351C817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presenta trimestralmente los reportes de monitoreo mensual.</w:t>
            </w:r>
          </w:p>
          <w:p w14:paraId="0375F3C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  <w:p w14:paraId="5F14B49C" w14:textId="7CFE9DAB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3861B6C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17AE2F5D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66871EEB" w14:textId="77777777" w:rsidTr="637A0486">
        <w:trPr>
          <w:trHeight w:val="1686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2A7A2DDB" w14:textId="39C3AF16" w:rsidR="00B01464" w:rsidRPr="004349C2" w:rsidRDefault="007403E6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49" w:type="pct"/>
            <w:vMerge w:val="restart"/>
            <w:vAlign w:val="center"/>
          </w:tcPr>
          <w:p w14:paraId="6AF663AD" w14:textId="77777777" w:rsidR="00B01464" w:rsidRPr="004349C2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Sanitaria del Sistema de Tratamiento de Aguas Residuales Domésticas – Planta PLT 2A (Vertimiento Cero – a la presa de relaves)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095AC5DC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7A652C82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16698226" w14:textId="77777777" w:rsidR="00B01464" w:rsidRPr="004349C2" w:rsidRDefault="00B01464" w:rsidP="00207FE6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68B29649" w14:textId="77777777" w:rsidR="00B01464" w:rsidRPr="004349C2" w:rsidRDefault="00B01464" w:rsidP="00207F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4487-2008-DIGESA-SA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263C6E59" w14:textId="77777777" w:rsidR="00207FE6" w:rsidRPr="004349C2" w:rsidRDefault="00207FE6" w:rsidP="00207F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77622186" w14:textId="77777777" w:rsidR="00B01464" w:rsidRPr="004349C2" w:rsidRDefault="00B01464" w:rsidP="00207F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2008</w:t>
            </w:r>
          </w:p>
          <w:p w14:paraId="12B2EDE4" w14:textId="7157183B" w:rsidR="00B01464" w:rsidRPr="004349C2" w:rsidRDefault="00B01464" w:rsidP="006A4F9D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678B" w14:textId="12BBB74C" w:rsidR="00B01464" w:rsidRPr="006D0DDD" w:rsidRDefault="00B01464" w:rsidP="00BF4109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Instalar una trampa de grasa a la salida de la red de desagüe de la cocina y cumplir con las rutinas de mantenimiento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941F8F8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15D92B0" w14:textId="046DD4A9" w:rsidR="00B01464" w:rsidRPr="006D0DDD" w:rsidRDefault="00B01464" w:rsidP="00BF4109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instaló una trampa de grasa a la salida de la red de desagüe de la cocina. Se realizan trabajos de mantenimiento periódicos.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DD1288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7C0BAA0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1A51F1BD" w14:textId="77777777" w:rsidTr="637A0486">
        <w:trPr>
          <w:trHeight w:val="271"/>
        </w:trPr>
        <w:tc>
          <w:tcPr>
            <w:tcW w:w="167" w:type="pct"/>
            <w:vMerge/>
            <w:vAlign w:val="center"/>
          </w:tcPr>
          <w:p w14:paraId="68B9FCC1" w14:textId="77777777" w:rsidR="00B01464" w:rsidRPr="004349C2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42225AB8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3AFF202F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68826EA8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6EDC1D16" w14:textId="77777777" w:rsidR="00B01464" w:rsidRPr="004349C2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0D54D114" w14:textId="77777777" w:rsidR="00B01464" w:rsidRPr="004349C2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09E597F4" w14:textId="77777777" w:rsidR="00B01464" w:rsidRPr="004349C2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1B25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Informar a DIGESA, cuando por un evento excepcional, las aguas residuales domésticas tratadas sean vertidas al río Tingo, previo monitoreo.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3A353A6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70F353A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 descargado al río Tingo, el agua tratada se descarga al TSF (Depósito de Relaves)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0D79AC7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0FD931A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60AE41B7" w14:textId="77777777" w:rsidTr="637A0486">
        <w:trPr>
          <w:trHeight w:val="97"/>
        </w:trPr>
        <w:tc>
          <w:tcPr>
            <w:tcW w:w="167" w:type="pct"/>
            <w:vMerge/>
            <w:vAlign w:val="center"/>
          </w:tcPr>
          <w:p w14:paraId="54B3A9FD" w14:textId="77777777" w:rsidR="00B01464" w:rsidRPr="004349C2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0B8D2FF2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42751302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20670121" w14:textId="77777777" w:rsidR="00B01464" w:rsidRPr="004349C2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2AA31AD1" w14:textId="77777777" w:rsidR="00B01464" w:rsidRPr="004349C2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4E4896DF" w14:textId="77777777" w:rsidR="00B01464" w:rsidRPr="004349C2" w:rsidRDefault="00B01464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51D0C5C6" w14:textId="77777777" w:rsidR="00B01464" w:rsidRPr="004349C2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011D3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Cumplir con las actividades de mantenimiento.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1F89DC7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59C991C4" w14:textId="65DBBD27" w:rsidR="00B01464" w:rsidRPr="006D0DDD" w:rsidRDefault="08C8776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realizan actividades de mantenimiento preventivo</w:t>
            </w:r>
            <w:r w:rsidR="10E52B83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de manera semanal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14:paraId="24E9E811" w14:textId="35B7B218" w:rsidR="00B01464" w:rsidRPr="006D0DDD" w:rsidRDefault="00B0146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C78A22D" w14:textId="062C4A33" w:rsidR="00B01464" w:rsidRPr="006D0DDD" w:rsidRDefault="00B0146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7AF2758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294C74A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9725D7" w:rsidRPr="006D0DDD" w14:paraId="5359D00D" w14:textId="77777777" w:rsidTr="637A0486">
        <w:trPr>
          <w:trHeight w:val="388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181BEF89" w14:textId="3A932737" w:rsidR="009725D7" w:rsidRPr="004349C2" w:rsidRDefault="009725D7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49" w:type="pct"/>
            <w:vMerge w:val="restart"/>
            <w:vAlign w:val="center"/>
          </w:tcPr>
          <w:p w14:paraId="02C11D63" w14:textId="77777777" w:rsidR="009725D7" w:rsidRPr="004349C2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Sanitaria del Sistema de Tratamiento de Aguas Residuales Domésticas – PLT 3 (Vertimiento Cero – a la presa de relaves)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4590FE6F" w14:textId="77777777" w:rsidR="009725D7" w:rsidRPr="004349C2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667DCD41" w14:textId="77777777" w:rsidR="009725D7" w:rsidRPr="004349C2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03381ACC" w14:textId="77777777" w:rsidR="009725D7" w:rsidRPr="004349C2" w:rsidRDefault="009725D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1A68B1F8" w14:textId="77777777" w:rsidR="009725D7" w:rsidRPr="004349C2" w:rsidRDefault="009725D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4488-2008-DIGESA-SA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3D8030DE" w14:textId="77777777" w:rsidR="009725D7" w:rsidRPr="004349C2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79DF80D9" w14:textId="77777777" w:rsidR="009725D7" w:rsidRPr="004349C2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0E5EFA9F" w14:textId="77777777" w:rsidR="009725D7" w:rsidRPr="004349C2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2008</w:t>
            </w:r>
          </w:p>
          <w:p w14:paraId="6CC16DEA" w14:textId="77777777" w:rsidR="009725D7" w:rsidRPr="004349C2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  <w:p w14:paraId="53A2A723" w14:textId="77777777" w:rsidR="009725D7" w:rsidRPr="004349C2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1F2D0BE" w14:textId="77777777" w:rsidR="009725D7" w:rsidRPr="004349C2" w:rsidRDefault="009725D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D97E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Cumplir con las actividades de mantenimiento.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352ABA20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3332123" w14:textId="7EE18017" w:rsidR="009725D7" w:rsidRPr="006D0DDD" w:rsidRDefault="5369D173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realizan actividades de mantenimiento preventivo</w:t>
            </w:r>
            <w:r w:rsidR="2B781ED6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de manera semanal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14:paraId="1B8B0872" w14:textId="77777777" w:rsidR="009725D7" w:rsidRPr="006D0DDD" w:rsidRDefault="009725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FCFB0E4" w14:textId="0A48065C" w:rsidR="009725D7" w:rsidRPr="006D0DDD" w:rsidRDefault="009725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DC1EC81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39AC3E4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9725D7" w:rsidRPr="006D0DDD" w14:paraId="152C68FE" w14:textId="77777777" w:rsidTr="637A0486">
        <w:trPr>
          <w:trHeight w:val="666"/>
        </w:trPr>
        <w:tc>
          <w:tcPr>
            <w:tcW w:w="167" w:type="pct"/>
            <w:vMerge/>
            <w:vAlign w:val="center"/>
          </w:tcPr>
          <w:p w14:paraId="378F74D7" w14:textId="77777777" w:rsidR="009725D7" w:rsidRPr="006D0DDD" w:rsidRDefault="009725D7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15822816" w14:textId="77777777" w:rsidR="009725D7" w:rsidRPr="006D0DDD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3D488E83" w14:textId="77777777" w:rsidR="009725D7" w:rsidRPr="006D0DDD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23900C1C" w14:textId="77777777" w:rsidR="009725D7" w:rsidRPr="006D0DDD" w:rsidRDefault="009725D7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682D63D0" w14:textId="77777777" w:rsidR="009725D7" w:rsidRPr="006D0DDD" w:rsidRDefault="009725D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305B1401" w14:textId="77777777" w:rsidR="009725D7" w:rsidRPr="006D0DDD" w:rsidRDefault="009725D7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311B445A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04D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Informar a DIGESA, cuando por un evento excepcional, las aguas residuales domésticas tratadas sean vertidas al río Tingo, previo monitoreo.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48F0517C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4672D119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DCC77C3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681B38D9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77F92C3" w14:textId="77777777" w:rsidR="009725D7" w:rsidRDefault="009725D7" w:rsidP="007C0DB0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 descargado al río Tingo, el agua tratada se descarga al TSF. (Depósito de relaves)</w:t>
            </w:r>
          </w:p>
          <w:p w14:paraId="55F902E3" w14:textId="77777777" w:rsidR="007C0DB0" w:rsidRPr="006D0DDD" w:rsidRDefault="007C0DB0" w:rsidP="007C0DB0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4CF097B4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4F8BB0B" w14:textId="77777777" w:rsidR="009725D7" w:rsidRPr="006D0DDD" w:rsidRDefault="009725D7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36A9E5EE" w14:textId="77777777" w:rsidTr="637A0486">
        <w:trPr>
          <w:trHeight w:val="453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63C4A380" w14:textId="4AABC575" w:rsidR="00B01464" w:rsidRPr="006D0DDD" w:rsidRDefault="007403E6" w:rsidP="00382ADA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49" w:type="pct"/>
            <w:vMerge w:val="restart"/>
            <w:vAlign w:val="center"/>
          </w:tcPr>
          <w:p w14:paraId="09C14D6E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Autorización Sanitaria de Sistema de Tratamiento de Agua Potable Coymolache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14:paraId="57C425F7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1AF146A1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352F566C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74132F18" w14:textId="0EEF4170" w:rsidR="00B01464" w:rsidRPr="006D0DDD" w:rsidRDefault="00B01464" w:rsidP="00135A6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Directoral N° </w:t>
            </w:r>
            <w:r w:rsidR="00052EE3">
              <w:rPr>
                <w:rFonts w:ascii="Arial" w:hAnsi="Arial" w:cs="Arial"/>
                <w:sz w:val="16"/>
                <w:szCs w:val="20"/>
                <w:lang w:val="es-PE"/>
              </w:rPr>
              <w:t>786</w:t>
            </w:r>
            <w:r w:rsidR="00135A66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-20</w:t>
            </w:r>
            <w:r w:rsidR="00052EE3">
              <w:rPr>
                <w:rFonts w:ascii="Arial" w:hAnsi="Arial" w:cs="Arial"/>
                <w:sz w:val="16"/>
                <w:szCs w:val="20"/>
                <w:lang w:val="es-PE"/>
              </w:rPr>
              <w:t>22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/D</w:t>
            </w:r>
            <w:r w:rsidR="00135A66">
              <w:rPr>
                <w:rFonts w:ascii="Arial" w:hAnsi="Arial" w:cs="Arial"/>
                <w:sz w:val="16"/>
                <w:szCs w:val="20"/>
                <w:lang w:val="es-PE"/>
              </w:rPr>
              <w:t>CEA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/DIGESA/SA</w:t>
            </w:r>
            <w:r w:rsidR="00882EC9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1F029EF6" w14:textId="01A9AE19" w:rsidR="00B01464" w:rsidRPr="006D0DDD" w:rsidRDefault="00F21569" w:rsidP="00135A6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21 de noviembre de 2022</w:t>
            </w:r>
            <w:r w:rsidR="00B01464"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052EE3">
              <w:rPr>
                <w:rFonts w:ascii="Arial" w:hAnsi="Arial" w:cs="Arial"/>
                <w:sz w:val="16"/>
                <w:szCs w:val="20"/>
                <w:lang w:val="es-PE"/>
              </w:rPr>
              <w:t>21 de noviembre de 2026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29904EE" w14:textId="77777777" w:rsidR="00B01464" w:rsidRPr="006D0DDD" w:rsidRDefault="00B01464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035EF5D5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Contar con un programa de monitoreo y control de calidad de agua tratada.</w:t>
            </w:r>
          </w:p>
        </w:tc>
        <w:tc>
          <w:tcPr>
            <w:tcW w:w="504" w:type="pct"/>
          </w:tcPr>
          <w:p w14:paraId="6D0997E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415B3F1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821" w:type="pct"/>
          </w:tcPr>
          <w:p w14:paraId="6FA4E669" w14:textId="77EC9CE8" w:rsidR="00B01464" w:rsidRPr="006D0DDD" w:rsidRDefault="08C8776C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 programa de monitoreo de ca</w:t>
            </w:r>
            <w:r w:rsidR="7E2C242E" w:rsidRPr="637A0486">
              <w:rPr>
                <w:rFonts w:ascii="Arial" w:hAnsi="Arial" w:cs="Arial"/>
                <w:sz w:val="16"/>
                <w:szCs w:val="16"/>
                <w:lang w:val="es-PE"/>
              </w:rPr>
              <w:t>li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dad de agua.</w:t>
            </w:r>
          </w:p>
          <w:p w14:paraId="36C7C087" w14:textId="29D016A1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9" w:type="pct"/>
          </w:tcPr>
          <w:p w14:paraId="2831D269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350" w:type="pct"/>
          </w:tcPr>
          <w:p w14:paraId="1A61D80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011344" w14:paraId="769846A7" w14:textId="77777777" w:rsidTr="637A0486">
        <w:trPr>
          <w:trHeight w:val="318"/>
        </w:trPr>
        <w:tc>
          <w:tcPr>
            <w:tcW w:w="167" w:type="pct"/>
            <w:vMerge/>
            <w:vAlign w:val="center"/>
          </w:tcPr>
          <w:p w14:paraId="2EE69D53" w14:textId="77777777" w:rsidR="00B01464" w:rsidRPr="006D0DDD" w:rsidRDefault="00B01464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49" w:type="pct"/>
            <w:vMerge/>
            <w:vAlign w:val="center"/>
          </w:tcPr>
          <w:p w14:paraId="602E4607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7" w:type="pct"/>
            <w:vMerge/>
            <w:vAlign w:val="center"/>
          </w:tcPr>
          <w:p w14:paraId="6A416251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66" w:type="pct"/>
            <w:vMerge/>
            <w:vAlign w:val="center"/>
          </w:tcPr>
          <w:p w14:paraId="6965AD37" w14:textId="77777777" w:rsidR="00B01464" w:rsidRPr="006D0DDD" w:rsidRDefault="00B01464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7CB3177B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04" w:type="pct"/>
            <w:vMerge/>
            <w:vAlign w:val="center"/>
          </w:tcPr>
          <w:p w14:paraId="7D98B73A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66BA1B7D" w14:textId="77777777" w:rsidR="00B01464" w:rsidRPr="006D0DDD" w:rsidRDefault="00B01464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CBD6826" w14:textId="77777777" w:rsidR="00B01464" w:rsidRPr="006D0DDD" w:rsidRDefault="08C8776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Presentar trimestralmente los reportes del monitoreo mensual de la calidad del agua suministrada a la población del campamento.</w:t>
            </w:r>
          </w:p>
        </w:tc>
        <w:tc>
          <w:tcPr>
            <w:tcW w:w="504" w:type="pct"/>
          </w:tcPr>
          <w:p w14:paraId="59513632" w14:textId="77777777" w:rsidR="00B01464" w:rsidRPr="006D0DDD" w:rsidRDefault="08C8776C" w:rsidP="637A04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Legal</w:t>
            </w:r>
          </w:p>
        </w:tc>
        <w:tc>
          <w:tcPr>
            <w:tcW w:w="821" w:type="pct"/>
          </w:tcPr>
          <w:p w14:paraId="1B990571" w14:textId="77777777" w:rsidR="00B01464" w:rsidRPr="006D0DDD" w:rsidRDefault="08C8776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presenta trimestralmente los reportes de monitoreo mensual.</w:t>
            </w:r>
          </w:p>
          <w:p w14:paraId="58727B65" w14:textId="77777777" w:rsidR="00B01464" w:rsidRPr="006D0DDD" w:rsidRDefault="00B0146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AF4A623" w14:textId="4C9F32F2" w:rsidR="00B01464" w:rsidRPr="006D0DDD" w:rsidRDefault="00B0146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9" w:type="pct"/>
          </w:tcPr>
          <w:p w14:paraId="56965B63" w14:textId="77777777" w:rsidR="00B01464" w:rsidRPr="006D0DDD" w:rsidRDefault="08C8776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Permanente</w:t>
            </w:r>
          </w:p>
        </w:tc>
        <w:tc>
          <w:tcPr>
            <w:tcW w:w="350" w:type="pct"/>
          </w:tcPr>
          <w:p w14:paraId="45FCE25F" w14:textId="77777777" w:rsidR="00B01464" w:rsidRPr="006D0DDD" w:rsidRDefault="2B77E1CC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613CDA87" w14:textId="1E4D1A8D" w:rsidR="00B01464" w:rsidRPr="006D0DDD" w:rsidRDefault="00B0146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A7B97" w:rsidRPr="006D0DDD" w14:paraId="538FA6C3" w14:textId="77777777" w:rsidTr="637A0486">
        <w:trPr>
          <w:trHeight w:val="413"/>
        </w:trPr>
        <w:tc>
          <w:tcPr>
            <w:tcW w:w="167" w:type="pct"/>
            <w:shd w:val="clear" w:color="auto" w:fill="auto"/>
            <w:vAlign w:val="center"/>
          </w:tcPr>
          <w:p w14:paraId="4ADB7E29" w14:textId="62E7752F" w:rsidR="007A7B97" w:rsidRPr="006D0DDD" w:rsidRDefault="007403E6" w:rsidP="637A0486">
            <w:pPr>
              <w:ind w:left="14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8</w:t>
            </w:r>
          </w:p>
        </w:tc>
        <w:tc>
          <w:tcPr>
            <w:tcW w:w="549" w:type="pct"/>
            <w:vAlign w:val="center"/>
          </w:tcPr>
          <w:p w14:paraId="6183D0B8" w14:textId="77777777" w:rsidR="007A7B97" w:rsidRPr="007A7B97" w:rsidRDefault="7CA029E8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Registro de la Fuente de Agua para Consumo Humano de la UM Cerro Corona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8EB1D47" w14:textId="77777777" w:rsidR="007A7B97" w:rsidRPr="006D0DDD" w:rsidRDefault="7CA029E8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ECEFEFE" w14:textId="77777777" w:rsidR="007A7B97" w:rsidRPr="006D0DDD" w:rsidRDefault="007A7B97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0" w:type="pct"/>
          </w:tcPr>
          <w:p w14:paraId="361913B7" w14:textId="77777777" w:rsidR="007A7B97" w:rsidRPr="006D0DDD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B162B38" w14:textId="02DDD97C" w:rsidR="007A7B97" w:rsidRPr="006D0DDD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Registro N° 02-2022-DESA-USB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49F0F42" w14:textId="77777777" w:rsidR="007A7B97" w:rsidRPr="006D0DDD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02 de mayo de 2022 – 01 de mayo de 2026</w:t>
            </w:r>
          </w:p>
          <w:p w14:paraId="342E1778" w14:textId="76137C93" w:rsidR="007A7B97" w:rsidRPr="006D0DDD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67472843" w14:textId="77777777" w:rsidR="007A7B97" w:rsidRPr="006D0DDD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Verificar el cumplimiento de parámetros aplicables.</w:t>
            </w:r>
          </w:p>
        </w:tc>
        <w:tc>
          <w:tcPr>
            <w:tcW w:w="504" w:type="pct"/>
          </w:tcPr>
          <w:p w14:paraId="2FE09218" w14:textId="77777777" w:rsidR="007A7B97" w:rsidRPr="006D0DDD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821" w:type="pct"/>
          </w:tcPr>
          <w:p w14:paraId="555170F1" w14:textId="2766837C" w:rsidR="007A7B97" w:rsidRPr="00105E23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 programa de monitoreo de ca</w:t>
            </w:r>
            <w:r w:rsidR="601C2669" w:rsidRPr="637A0486">
              <w:rPr>
                <w:rFonts w:ascii="Arial" w:hAnsi="Arial" w:cs="Arial"/>
                <w:sz w:val="16"/>
                <w:szCs w:val="16"/>
                <w:lang w:val="es-PE"/>
              </w:rPr>
              <w:t>l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idad de agua.</w:t>
            </w:r>
          </w:p>
          <w:p w14:paraId="3066BFAB" w14:textId="77777777" w:rsidR="007A7B97" w:rsidRPr="00105E23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0D3CF19" w14:textId="58469121" w:rsidR="007A7B97" w:rsidRPr="00105E23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9" w:type="pct"/>
          </w:tcPr>
          <w:p w14:paraId="08BCD2F8" w14:textId="77777777" w:rsidR="007A7B97" w:rsidRPr="006D0DDD" w:rsidRDefault="7CA029E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Permanente</w:t>
            </w:r>
          </w:p>
        </w:tc>
        <w:tc>
          <w:tcPr>
            <w:tcW w:w="350" w:type="pct"/>
          </w:tcPr>
          <w:p w14:paraId="2C052188" w14:textId="77777777" w:rsidR="007A7B97" w:rsidRPr="006D0DDD" w:rsidRDefault="0CF5D9F7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63B1EA15" w14:textId="1E4D1A8D" w:rsidR="007A7B97" w:rsidRPr="006D0DDD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EF62253" w14:textId="6D606B2B" w:rsidR="007A7B97" w:rsidRPr="006D0DDD" w:rsidRDefault="007A7B9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4066A" w:rsidRPr="006D0DDD" w14:paraId="3C168093" w14:textId="77777777" w:rsidTr="637A0486">
        <w:trPr>
          <w:trHeight w:val="381"/>
        </w:trPr>
        <w:tc>
          <w:tcPr>
            <w:tcW w:w="167" w:type="pct"/>
            <w:shd w:val="clear" w:color="auto" w:fill="auto"/>
            <w:vAlign w:val="center"/>
          </w:tcPr>
          <w:p w14:paraId="48FD7429" w14:textId="5D73C6BF" w:rsidR="005D6134" w:rsidRPr="006D0DDD" w:rsidRDefault="007403E6" w:rsidP="637A0486">
            <w:pPr>
              <w:ind w:left="14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9</w:t>
            </w:r>
          </w:p>
        </w:tc>
        <w:tc>
          <w:tcPr>
            <w:tcW w:w="549" w:type="pct"/>
            <w:vAlign w:val="center"/>
          </w:tcPr>
          <w:p w14:paraId="3E5E2342" w14:textId="77777777" w:rsidR="005D6134" w:rsidRPr="007A7B97" w:rsidRDefault="3B0495FC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Registro de Sistema de Abastecimiento </w:t>
            </w:r>
            <w:r w:rsidR="5428D39E" w:rsidRPr="637A0486">
              <w:rPr>
                <w:rFonts w:ascii="Arial" w:hAnsi="Arial" w:cs="Arial"/>
                <w:sz w:val="16"/>
                <w:szCs w:val="16"/>
                <w:lang w:val="es-PE"/>
              </w:rPr>
              <w:t>de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Agua para Consumo Humano de la UM Cerro Corona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C7B7710" w14:textId="77777777" w:rsidR="005D6134" w:rsidRPr="006D0DDD" w:rsidRDefault="3B0495FC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79383B7" w14:textId="77777777" w:rsidR="005D6134" w:rsidRPr="006D0DDD" w:rsidRDefault="005D6134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0" w:type="pct"/>
          </w:tcPr>
          <w:p w14:paraId="2130FAB2" w14:textId="77777777" w:rsidR="005D6134" w:rsidRPr="006D0DDD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F0E31C3" w14:textId="0B97630B" w:rsidR="005D6134" w:rsidRPr="006D0DDD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Registro N° </w:t>
            </w:r>
            <w:r w:rsidR="1C0AE788" w:rsidRPr="637A0486">
              <w:rPr>
                <w:rFonts w:ascii="Arial" w:hAnsi="Arial" w:cs="Arial"/>
                <w:sz w:val="16"/>
                <w:szCs w:val="16"/>
                <w:lang w:val="es-PE"/>
              </w:rPr>
              <w:t>01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-20</w:t>
            </w:r>
            <w:r w:rsidR="1C0AE788" w:rsidRPr="637A0486">
              <w:rPr>
                <w:rFonts w:ascii="Arial" w:hAnsi="Arial" w:cs="Arial"/>
                <w:sz w:val="16"/>
                <w:szCs w:val="16"/>
                <w:lang w:val="es-PE"/>
              </w:rPr>
              <w:t>22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-DESA-USB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E980166" w14:textId="77451ED7" w:rsidR="005D6134" w:rsidRPr="006D0DDD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02 de </w:t>
            </w:r>
            <w:r w:rsidR="7CA029E8" w:rsidRPr="637A0486">
              <w:rPr>
                <w:rFonts w:ascii="Arial" w:hAnsi="Arial" w:cs="Arial"/>
                <w:sz w:val="16"/>
                <w:szCs w:val="16"/>
                <w:lang w:val="es-PE"/>
              </w:rPr>
              <w:t>m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ayo de </w:t>
            </w:r>
            <w:r w:rsidR="7CA029E8" w:rsidRPr="637A0486">
              <w:rPr>
                <w:rFonts w:ascii="Arial" w:hAnsi="Arial" w:cs="Arial"/>
                <w:sz w:val="16"/>
                <w:szCs w:val="16"/>
                <w:lang w:val="es-PE"/>
              </w:rPr>
              <w:t>2022 – 01 de mayo de 2026</w:t>
            </w:r>
          </w:p>
          <w:p w14:paraId="787A6DC2" w14:textId="0312E4E7" w:rsidR="005D6134" w:rsidRPr="006D0DDD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BD1A52A" w14:textId="77777777" w:rsidR="005D6134" w:rsidRPr="006D0DDD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Verificar el cumplimiento de parámetros aplicables.</w:t>
            </w:r>
          </w:p>
        </w:tc>
        <w:tc>
          <w:tcPr>
            <w:tcW w:w="504" w:type="pct"/>
            <w:vAlign w:val="center"/>
          </w:tcPr>
          <w:p w14:paraId="04B9EF23" w14:textId="77777777" w:rsidR="005D6134" w:rsidRPr="006D0DDD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821" w:type="pct"/>
          </w:tcPr>
          <w:p w14:paraId="6C17D200" w14:textId="1A91ABE8" w:rsidR="005D6134" w:rsidRPr="00105E23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 programa de monitoreo de ca</w:t>
            </w:r>
            <w:r w:rsidR="601C2669" w:rsidRPr="637A0486">
              <w:rPr>
                <w:rFonts w:ascii="Arial" w:hAnsi="Arial" w:cs="Arial"/>
                <w:sz w:val="16"/>
                <w:szCs w:val="16"/>
                <w:lang w:val="es-PE"/>
              </w:rPr>
              <w:t>l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idad de agua.</w:t>
            </w:r>
          </w:p>
          <w:p w14:paraId="68E0445B" w14:textId="77777777" w:rsidR="005D6134" w:rsidRPr="00105E23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EAB48B9" w14:textId="4DC9451E" w:rsidR="005D6134" w:rsidRPr="00105E23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9" w:type="pct"/>
          </w:tcPr>
          <w:p w14:paraId="0C11D01B" w14:textId="77777777" w:rsidR="005D6134" w:rsidRPr="006D0DDD" w:rsidRDefault="3B0495F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Permanente</w:t>
            </w:r>
          </w:p>
        </w:tc>
        <w:tc>
          <w:tcPr>
            <w:tcW w:w="350" w:type="pct"/>
          </w:tcPr>
          <w:p w14:paraId="27D88226" w14:textId="77777777" w:rsidR="005D6134" w:rsidRPr="006D0DDD" w:rsidRDefault="60F16CC2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677A6E4A" w14:textId="1E4D1A8D" w:rsidR="005D6134" w:rsidRPr="006D0DDD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26948B1" w14:textId="6BA013B5" w:rsidR="005D6134" w:rsidRPr="006D0DDD" w:rsidRDefault="005D61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73953" w:rsidRPr="006D0DDD" w14:paraId="067901AD" w14:textId="77777777" w:rsidTr="637A0486">
        <w:trPr>
          <w:trHeight w:val="207"/>
        </w:trPr>
        <w:tc>
          <w:tcPr>
            <w:tcW w:w="167" w:type="pct"/>
            <w:shd w:val="clear" w:color="auto" w:fill="auto"/>
            <w:vAlign w:val="center"/>
          </w:tcPr>
          <w:p w14:paraId="7294BB2E" w14:textId="386F7CDC" w:rsidR="003E7434" w:rsidRPr="006D0DDD" w:rsidRDefault="15D27749" w:rsidP="637A0486">
            <w:pPr>
              <w:ind w:left="14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="007403E6" w:rsidRPr="637A0486">
              <w:rPr>
                <w:rFonts w:ascii="Arial" w:hAnsi="Arial" w:cs="Arial"/>
                <w:sz w:val="16"/>
                <w:szCs w:val="16"/>
                <w:lang w:val="es-PE"/>
              </w:rPr>
              <w:t>0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4EDDB6FE" w14:textId="18AD6945" w:rsidR="003E7434" w:rsidRPr="002C5F65" w:rsidRDefault="15D27749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Renovación del Plan de Control de Calidad (PCC) – agua para consumo </w:t>
            </w:r>
            <w:r w:rsidR="236D475B" w:rsidRPr="637A0486">
              <w:rPr>
                <w:rFonts w:ascii="Arial" w:hAnsi="Arial" w:cs="Arial"/>
                <w:sz w:val="16"/>
                <w:szCs w:val="16"/>
                <w:lang w:val="es-PE"/>
              </w:rPr>
              <w:t>humano.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2AC1FBAD" w14:textId="77777777" w:rsidR="003E7434" w:rsidRPr="002C5F65" w:rsidRDefault="15D27749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EE0E7AC" w14:textId="77777777" w:rsidR="003E7434" w:rsidRPr="006F4117" w:rsidRDefault="003E7434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PE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14:paraId="4524AACB" w14:textId="77777777" w:rsidR="003E7434" w:rsidRPr="006F4117" w:rsidRDefault="003E7434" w:rsidP="637A0486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PE"/>
              </w:rPr>
            </w:pP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C0DABDE" w14:textId="25175ADA" w:rsidR="00FA649D" w:rsidRPr="006F4117" w:rsidRDefault="00D1B5FA" w:rsidP="637A04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Resoluci</w:t>
            </w:r>
            <w:r w:rsidR="7656F574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o</w:t>
            </w:r>
            <w:r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n</w:t>
            </w:r>
            <w:r w:rsidR="7656F574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es</w:t>
            </w:r>
            <w:r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 xml:space="preserve"> Directoral</w:t>
            </w:r>
            <w:r w:rsidR="7656F574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es</w:t>
            </w:r>
            <w:r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 xml:space="preserve"> N°</w:t>
            </w:r>
            <w:r w:rsidR="66403B84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 xml:space="preserve"> 1065-2022/DCEA/DIGESA/SA, </w:t>
            </w:r>
            <w:r w:rsidR="7656F574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>1382-2022/DCEA/DIGESA y 2229-2022/DCEA/DIGESA/SA</w:t>
            </w:r>
            <w:r w:rsidR="6D4DCFA3" w:rsidRPr="637A0486">
              <w:rPr>
                <w:rFonts w:ascii="Arial" w:hAnsi="Arial" w:cs="Arial"/>
                <w:i/>
                <w:iCs/>
                <w:sz w:val="14"/>
                <w:szCs w:val="14"/>
                <w:lang w:val="es-PE"/>
              </w:rPr>
              <w:t xml:space="preserve"> </w:t>
            </w:r>
          </w:p>
          <w:p w14:paraId="17D7D1FE" w14:textId="71EFF76A" w:rsidR="005B2389" w:rsidRPr="006F4117" w:rsidRDefault="005B2389" w:rsidP="637A04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red"/>
                <w:lang w:val="es-PE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D9FCB46" w14:textId="0968678C" w:rsidR="003E7434" w:rsidRPr="006F4117" w:rsidRDefault="1FA2AE07" w:rsidP="637A0486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25 de junio de 202</w:t>
            </w:r>
            <w:r w:rsidR="16A23A28" w:rsidRPr="637A0486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48B4A1DE" w:rsidRPr="637A0486">
              <w:rPr>
                <w:rFonts w:ascii="Arial" w:hAnsi="Arial" w:cs="Arial"/>
                <w:sz w:val="16"/>
                <w:szCs w:val="16"/>
                <w:lang w:val="es-PE"/>
              </w:rPr>
              <w:t>–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48B4A1DE" w:rsidRPr="637A0486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5 de junio de 2</w:t>
            </w:r>
            <w:r w:rsidR="02530B78" w:rsidRPr="637A0486">
              <w:rPr>
                <w:rFonts w:ascii="Arial" w:hAnsi="Arial" w:cs="Arial"/>
                <w:sz w:val="16"/>
                <w:szCs w:val="16"/>
                <w:lang w:val="es-PE"/>
              </w:rPr>
              <w:t>024</w:t>
            </w: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14:paraId="064619A5" w14:textId="60C28E2B" w:rsidR="003E7434" w:rsidRPr="006D0DDD" w:rsidRDefault="47AA58E0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A5280EB" w14:textId="77777777" w:rsidR="003E7434" w:rsidRPr="006D0DDD" w:rsidRDefault="48B4A1DE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821" w:type="pct"/>
            <w:shd w:val="clear" w:color="auto" w:fill="FFFFFF" w:themeFill="background1"/>
          </w:tcPr>
          <w:p w14:paraId="5A289721" w14:textId="2C0606A8" w:rsidR="003E7434" w:rsidRPr="006D0DDD" w:rsidRDefault="47AA58E0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189" w:type="pct"/>
            <w:shd w:val="clear" w:color="auto" w:fill="FFFFFF" w:themeFill="background1"/>
          </w:tcPr>
          <w:p w14:paraId="623AAC12" w14:textId="2F02B56D" w:rsidR="003E7434" w:rsidRPr="006D0DDD" w:rsidRDefault="47AA58E0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</w:t>
            </w:r>
          </w:p>
        </w:tc>
        <w:tc>
          <w:tcPr>
            <w:tcW w:w="350" w:type="pct"/>
            <w:shd w:val="clear" w:color="auto" w:fill="FFFFFF" w:themeFill="background1"/>
          </w:tcPr>
          <w:p w14:paraId="3ACCD0C6" w14:textId="77777777" w:rsidR="003E7434" w:rsidRPr="006D0DDD" w:rsidRDefault="7CD4DB47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44ECEA0C" w14:textId="1E4D1A8D" w:rsidR="003E7434" w:rsidRPr="006D0DDD" w:rsidRDefault="003E7434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FE81BA2" w14:textId="558F2859" w:rsidR="003E7434" w:rsidRPr="006D0DDD" w:rsidRDefault="48B4A1DE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</w:tc>
      </w:tr>
    </w:tbl>
    <w:p w14:paraId="6B420C02" w14:textId="77777777" w:rsidR="0002633F" w:rsidRPr="006D0DDD" w:rsidRDefault="0002633F" w:rsidP="637A0486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775A8A82" w14:textId="77777777" w:rsidR="003B774E" w:rsidRPr="006D0DDD" w:rsidRDefault="003B774E" w:rsidP="637A0486">
      <w:pPr>
        <w:jc w:val="center"/>
        <w:rPr>
          <w:rFonts w:ascii="Arial" w:hAnsi="Arial" w:cs="Arial"/>
          <w:b/>
          <w:bCs/>
          <w:sz w:val="16"/>
          <w:szCs w:val="16"/>
          <w:lang w:val="es-PE"/>
        </w:rPr>
      </w:pPr>
    </w:p>
    <w:p w14:paraId="5280CCC3" w14:textId="77777777" w:rsidR="00DF4884" w:rsidRPr="006D0DDD" w:rsidRDefault="00DF4884" w:rsidP="637A0486">
      <w:pPr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  <w:lang w:val="es-PE"/>
        </w:rPr>
      </w:pPr>
      <w:r w:rsidRPr="637A0486">
        <w:rPr>
          <w:rFonts w:ascii="Arial" w:hAnsi="Arial" w:cs="Arial"/>
          <w:b/>
          <w:bCs/>
          <w:sz w:val="16"/>
          <w:szCs w:val="16"/>
          <w:lang w:val="es-PE"/>
        </w:rPr>
        <w:t>ALMACENAJE DE COMBUSTIBLE</w:t>
      </w:r>
    </w:p>
    <w:p w14:paraId="323C2DB5" w14:textId="77777777" w:rsidR="00DF4884" w:rsidRPr="006D0DDD" w:rsidRDefault="00DF4884" w:rsidP="637A0486">
      <w:pPr>
        <w:jc w:val="center"/>
        <w:rPr>
          <w:rFonts w:ascii="Arial" w:hAnsi="Arial" w:cs="Arial"/>
          <w:sz w:val="16"/>
          <w:szCs w:val="16"/>
          <w:lang w:val="es-PE"/>
        </w:rPr>
      </w:pPr>
    </w:p>
    <w:tbl>
      <w:tblPr>
        <w:tblpPr w:leftFromText="180" w:rightFromText="180" w:vertAnchor="text" w:horzAnchor="margin" w:tblpX="40" w:tblpY="142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14"/>
        <w:gridCol w:w="1022"/>
        <w:gridCol w:w="824"/>
        <w:gridCol w:w="824"/>
        <w:gridCol w:w="2049"/>
        <w:gridCol w:w="2662"/>
        <w:gridCol w:w="3274"/>
        <w:gridCol w:w="2252"/>
        <w:gridCol w:w="3891"/>
        <w:gridCol w:w="1603"/>
        <w:gridCol w:w="1626"/>
      </w:tblGrid>
      <w:tr w:rsidR="0034066A" w:rsidRPr="006D0DDD" w14:paraId="16689ABF" w14:textId="77777777" w:rsidTr="637A0486">
        <w:trPr>
          <w:trHeight w:val="331"/>
        </w:trPr>
        <w:tc>
          <w:tcPr>
            <w:tcW w:w="105" w:type="pct"/>
            <w:shd w:val="clear" w:color="auto" w:fill="auto"/>
            <w:vAlign w:val="center"/>
          </w:tcPr>
          <w:p w14:paraId="49B23C90" w14:textId="77777777" w:rsidR="00EB4555" w:rsidRPr="004349C2" w:rsidRDefault="00382ADA" w:rsidP="637A0486">
            <w:pPr>
              <w:tabs>
                <w:tab w:val="num" w:pos="851"/>
              </w:tabs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5CA48E9" w14:textId="6C2C317A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Informe Técnico Favorable de Modificación de Instalación para Consumidor Directo de Combustibles Líquidos (Construcción de una nueva isla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lastRenderedPageBreak/>
              <w:t>en una nueva plataforma de despacho)</w:t>
            </w:r>
          </w:p>
          <w:p w14:paraId="4C5C025D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00D37CF6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lastRenderedPageBreak/>
              <w:t>X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C6D8E4E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9" w:type="pct"/>
            <w:shd w:val="clear" w:color="auto" w:fill="auto"/>
          </w:tcPr>
          <w:p w14:paraId="21F9353C" w14:textId="77777777" w:rsidR="00EB4555" w:rsidRPr="004349C2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07BF724" w14:textId="77777777" w:rsidR="00EB4555" w:rsidRPr="004349C2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OSINERGMIN N° 10321-2015-OS/OR CAJAMARCA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1E56CD" w14:textId="262B1848" w:rsidR="00EB4555" w:rsidRPr="006F4117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(No aplica plazo)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BF4E405" w14:textId="77777777" w:rsidR="00EB4555" w:rsidRPr="00FC08ED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Mantener vigente la póliza de Seguro de Responsabilidad Civil</w:t>
            </w:r>
          </w:p>
        </w:tc>
        <w:tc>
          <w:tcPr>
            <w:tcW w:w="489" w:type="pct"/>
            <w:vAlign w:val="center"/>
          </w:tcPr>
          <w:p w14:paraId="6CDC5CB8" w14:textId="77777777" w:rsidR="00EB4555" w:rsidRPr="00FC08ED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Finanzas</w:t>
            </w:r>
          </w:p>
        </w:tc>
        <w:tc>
          <w:tcPr>
            <w:tcW w:w="845" w:type="pct"/>
          </w:tcPr>
          <w:p w14:paraId="5CDDF4EE" w14:textId="2E4D7CF9" w:rsidR="00EB4555" w:rsidRPr="00FC08ED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Se cuenta con una póliza de responsabilidad civil vigente hasta el </w:t>
            </w:r>
            <w:r w:rsidR="37BD4DE4" w:rsidRPr="637A0486">
              <w:rPr>
                <w:rFonts w:ascii="Arial" w:hAnsi="Arial" w:cs="Arial"/>
                <w:sz w:val="16"/>
                <w:szCs w:val="16"/>
                <w:lang w:val="es-PE"/>
              </w:rPr>
              <w:t>01 de julio de 2024.</w:t>
            </w:r>
          </w:p>
          <w:p w14:paraId="4A0A327D" w14:textId="77777777" w:rsidR="00EB4555" w:rsidRPr="00FC08ED" w:rsidRDefault="00EB4555" w:rsidP="637A0486">
            <w:pPr>
              <w:ind w:left="448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43FD20F" w14:textId="15F6DFF5" w:rsidR="00EB4555" w:rsidRPr="00FC08ED" w:rsidRDefault="00EB4555" w:rsidP="637A04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PE"/>
              </w:rPr>
            </w:pPr>
          </w:p>
        </w:tc>
        <w:tc>
          <w:tcPr>
            <w:tcW w:w="348" w:type="pct"/>
          </w:tcPr>
          <w:p w14:paraId="1F6A4B77" w14:textId="77777777" w:rsidR="00EB4555" w:rsidRPr="006D0DDD" w:rsidRDefault="00EB4555" w:rsidP="637A0486">
            <w:pPr>
              <w:ind w:left="448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100%</w:t>
            </w:r>
          </w:p>
        </w:tc>
        <w:tc>
          <w:tcPr>
            <w:tcW w:w="353" w:type="pct"/>
          </w:tcPr>
          <w:p w14:paraId="4BDDC8AE" w14:textId="77777777" w:rsidR="00EB4555" w:rsidRPr="006D0DDD" w:rsidRDefault="00EB4555" w:rsidP="637A0486">
            <w:pPr>
              <w:ind w:left="35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34066A" w:rsidRPr="006D0DDD" w14:paraId="77F2021F" w14:textId="77777777" w:rsidTr="637A0486">
        <w:trPr>
          <w:trHeight w:val="331"/>
        </w:trPr>
        <w:tc>
          <w:tcPr>
            <w:tcW w:w="105" w:type="pct"/>
            <w:shd w:val="clear" w:color="auto" w:fill="auto"/>
            <w:vAlign w:val="center"/>
          </w:tcPr>
          <w:p w14:paraId="523245B3" w14:textId="77777777" w:rsidR="00EB4555" w:rsidRPr="004349C2" w:rsidRDefault="00382ADA" w:rsidP="637A0486">
            <w:pPr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546" w:type="pct"/>
            <w:vAlign w:val="center"/>
          </w:tcPr>
          <w:p w14:paraId="6DA8B745" w14:textId="14D01963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Informe Técnico Favorable de instalación para Consumidor Directo de Combustibles Líquidos – 2 Tanques de Diesel B5 (10 000 gal), 1 Tanque Gasohol 90 plus (4 500 gal), 2 Tanques de Diesel B5 (10 000 gal)</w:t>
            </w:r>
          </w:p>
          <w:p w14:paraId="7C8BCAB3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9EC1FF4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2928EE9" w14:textId="77777777" w:rsidR="00EB4555" w:rsidRPr="004349C2" w:rsidRDefault="00EB4555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9" w:type="pct"/>
          </w:tcPr>
          <w:p w14:paraId="1B814E1F" w14:textId="77777777" w:rsidR="00EB4555" w:rsidRPr="004349C2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A9ECE0F" w14:textId="6104E808" w:rsidR="00EB4555" w:rsidRPr="004349C2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OSINERGMIN N° 5733-20</w:t>
            </w:r>
            <w:r w:rsidR="71A57EE3" w:rsidRPr="637A0486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5-OS/OR CAJAMARCA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2692E91" w14:textId="77777777" w:rsidR="00EB4555" w:rsidRPr="00FC08ED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(No aplica plazo)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82C420D" w14:textId="77777777" w:rsidR="00EB4555" w:rsidRPr="00FC08ED" w:rsidRDefault="00EB455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Mantener vigente la póliza de Seguro de Responsabilidad Civil</w:t>
            </w:r>
          </w:p>
        </w:tc>
        <w:tc>
          <w:tcPr>
            <w:tcW w:w="489" w:type="pct"/>
            <w:vAlign w:val="center"/>
          </w:tcPr>
          <w:p w14:paraId="24EEAA3E" w14:textId="77777777" w:rsidR="00EB4555" w:rsidRPr="00FC08ED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Finanzas</w:t>
            </w:r>
          </w:p>
        </w:tc>
        <w:tc>
          <w:tcPr>
            <w:tcW w:w="845" w:type="pct"/>
          </w:tcPr>
          <w:p w14:paraId="7305C4DE" w14:textId="1F0ADC84" w:rsidR="00EB4555" w:rsidRPr="00FC08ED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Se cuenta con una póliza de responsabilidad civil vigente hasta </w:t>
            </w:r>
            <w:r w:rsidR="37BD4DE4" w:rsidRPr="637A0486">
              <w:rPr>
                <w:rFonts w:ascii="Arial" w:hAnsi="Arial" w:cs="Arial"/>
                <w:sz w:val="16"/>
                <w:szCs w:val="16"/>
                <w:lang w:val="es-PE"/>
              </w:rPr>
              <w:t>01 de julio de 2024.</w:t>
            </w:r>
          </w:p>
          <w:p w14:paraId="3F5E6944" w14:textId="77777777" w:rsidR="00EB4555" w:rsidRPr="00FC08ED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3F92FD8" w14:textId="3AFA66D0" w:rsidR="00EB4555" w:rsidRPr="00FC08ED" w:rsidRDefault="00EB4555" w:rsidP="637A0486">
            <w:pPr>
              <w:ind w:left="6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PE"/>
              </w:rPr>
            </w:pPr>
          </w:p>
        </w:tc>
        <w:tc>
          <w:tcPr>
            <w:tcW w:w="348" w:type="pct"/>
          </w:tcPr>
          <w:p w14:paraId="29AD38A7" w14:textId="77777777" w:rsidR="00EB4555" w:rsidRPr="006D0DDD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100%</w:t>
            </w:r>
          </w:p>
        </w:tc>
        <w:tc>
          <w:tcPr>
            <w:tcW w:w="353" w:type="pct"/>
          </w:tcPr>
          <w:p w14:paraId="75632792" w14:textId="77777777" w:rsidR="00EB4555" w:rsidRPr="006D0DDD" w:rsidRDefault="00EB455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CA351F" w:rsidRPr="00AE16C1" w14:paraId="3D3C573A" w14:textId="77777777" w:rsidTr="637A0486">
        <w:trPr>
          <w:trHeight w:val="331"/>
        </w:trPr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69A8" w14:textId="77777777" w:rsidR="00CA351F" w:rsidRPr="004349C2" w:rsidRDefault="00CA351F" w:rsidP="00CA351F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670A1863" w14:textId="77777777" w:rsidR="00CA351F" w:rsidRPr="004349C2" w:rsidRDefault="00CA351F" w:rsidP="00CA351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Constancia de Registro de Consumidor Directo de combustibles líquidos con Instalaciones Fijas - 5 Tanques de Diesel (84,500 gal.)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7D50" w14:textId="77777777" w:rsidR="00CA351F" w:rsidRPr="004349C2" w:rsidRDefault="00CA351F" w:rsidP="00CA351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1664" w14:textId="77777777" w:rsidR="00CA351F" w:rsidRPr="004349C2" w:rsidRDefault="00CA351F" w:rsidP="00CA351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EF1DA3D" w14:textId="77777777" w:rsidR="00CA351F" w:rsidRPr="004349C2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E1CD1" w14:textId="77777777" w:rsidR="00CA351F" w:rsidRPr="004349C2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OSINERGMIN N° 1155-2016-OS/OR-CAJAMARCA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E5903" w14:textId="77777777" w:rsidR="00CA351F" w:rsidRPr="004349C2" w:rsidRDefault="00CA351F" w:rsidP="00CA351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B76F" w14:textId="568548DB" w:rsidR="00CA351F" w:rsidRPr="006D0DDD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FC08ED">
              <w:rPr>
                <w:rFonts w:ascii="Arial" w:hAnsi="Arial" w:cs="Arial"/>
                <w:sz w:val="16"/>
                <w:szCs w:val="20"/>
                <w:lang w:val="es-PE"/>
              </w:rPr>
              <w:t>Mantener vigente la póliza de Seguro de Responsabilidad Civil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302EF42B" w14:textId="5DB4FDCB" w:rsidR="00CA351F" w:rsidRPr="006D0DDD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FC08ED">
              <w:rPr>
                <w:rFonts w:ascii="Arial" w:hAnsi="Arial" w:cs="Arial"/>
                <w:sz w:val="16"/>
                <w:szCs w:val="20"/>
                <w:lang w:val="es-PE"/>
              </w:rPr>
              <w:t>Finanzas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077F040" w14:textId="77777777" w:rsidR="00CA351F" w:rsidRPr="00FC08ED" w:rsidRDefault="5FFF51E9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una póliza de responsabilidad civil vigente hasta 01 de julio de 2024.</w:t>
            </w:r>
          </w:p>
          <w:p w14:paraId="3448939A" w14:textId="77777777" w:rsidR="00CA351F" w:rsidRPr="00FC08ED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1459DD1B" w14:textId="77777777" w:rsidR="00CA351F" w:rsidRPr="002C5F65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56841339" w14:textId="0B6F187F" w:rsidR="00CA351F" w:rsidRPr="006D0DDD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23E25750" w14:textId="400B71D1" w:rsidR="00CA351F" w:rsidRPr="006D0DDD" w:rsidRDefault="00CA351F" w:rsidP="00CA351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70B7EDF5" w14:textId="77777777" w:rsidR="004E78C9" w:rsidRPr="006D0DDD" w:rsidRDefault="004E78C9" w:rsidP="0034066A">
      <w:pPr>
        <w:ind w:left="72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609D64ED" w14:textId="77777777" w:rsidR="00237333" w:rsidRPr="006D0DDD" w:rsidRDefault="006E61DD" w:rsidP="00382AD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IQB</w:t>
      </w:r>
      <w:r w:rsidR="00237333" w:rsidRPr="006D0DDD">
        <w:rPr>
          <w:rFonts w:ascii="Arial" w:hAnsi="Arial" w:cs="Arial"/>
          <w:b/>
          <w:sz w:val="16"/>
          <w:szCs w:val="20"/>
          <w:lang w:val="es-PE"/>
        </w:rPr>
        <w:t>F</w:t>
      </w:r>
    </w:p>
    <w:p w14:paraId="1135BDEE" w14:textId="77777777" w:rsidR="00237333" w:rsidRPr="006D0DDD" w:rsidRDefault="00237333" w:rsidP="0034066A">
      <w:pPr>
        <w:ind w:left="36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Y="142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561"/>
        <w:gridCol w:w="962"/>
        <w:gridCol w:w="898"/>
        <w:gridCol w:w="769"/>
        <w:gridCol w:w="2049"/>
        <w:gridCol w:w="2689"/>
        <w:gridCol w:w="3205"/>
        <w:gridCol w:w="2303"/>
        <w:gridCol w:w="3841"/>
        <w:gridCol w:w="1667"/>
        <w:gridCol w:w="1538"/>
      </w:tblGrid>
      <w:tr w:rsidR="0034066A" w:rsidRPr="006D0DDD" w14:paraId="2BEE1D77" w14:textId="77777777" w:rsidTr="637A0486">
        <w:trPr>
          <w:trHeight w:val="331"/>
        </w:trPr>
        <w:tc>
          <w:tcPr>
            <w:tcW w:w="118" w:type="pct"/>
            <w:shd w:val="clear" w:color="auto" w:fill="auto"/>
            <w:vAlign w:val="center"/>
          </w:tcPr>
          <w:p w14:paraId="55C4012B" w14:textId="77777777" w:rsidR="00EB4555" w:rsidRPr="00272896" w:rsidRDefault="00382ADA" w:rsidP="00382ADA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72896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B6DA0D1" w14:textId="77777777" w:rsidR="00EB4555" w:rsidRPr="00272896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72896">
              <w:rPr>
                <w:rFonts w:ascii="Arial" w:hAnsi="Arial" w:cs="Arial"/>
                <w:sz w:val="16"/>
                <w:szCs w:val="20"/>
                <w:lang w:val="es-PE"/>
              </w:rPr>
              <w:t>Inscripción en el Registro para el control de bienes fiscalizados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7BF55BC" w14:textId="77777777" w:rsidR="00EB4555" w:rsidRPr="00272896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72896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48BEAD" w14:textId="77777777" w:rsidR="00EB4555" w:rsidRPr="00272896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67" w:type="pct"/>
          </w:tcPr>
          <w:p w14:paraId="5BC7C139" w14:textId="77777777" w:rsidR="00EB4555" w:rsidRPr="00272896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0CE9CB" w14:textId="2CF29F39" w:rsidR="003B57A2" w:rsidRPr="00272896" w:rsidRDefault="00EB4555" w:rsidP="003B57A2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72896">
              <w:rPr>
                <w:rFonts w:ascii="Arial" w:hAnsi="Arial" w:cs="Arial"/>
                <w:sz w:val="16"/>
                <w:szCs w:val="20"/>
                <w:lang w:val="es-PE"/>
              </w:rPr>
              <w:t xml:space="preserve">Renovación de la Inscripción N° </w:t>
            </w:r>
            <w:r w:rsidR="00BC2341" w:rsidRPr="00BC2341">
              <w:rPr>
                <w:rFonts w:ascii="Arial" w:hAnsi="Arial" w:cs="Arial"/>
                <w:sz w:val="16"/>
                <w:szCs w:val="20"/>
                <w:lang w:val="es-PE"/>
              </w:rPr>
              <w:t>7C2000-2023-0002218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AC82ED" w14:textId="695BD132" w:rsidR="00EB4555" w:rsidRPr="00EB1DEC" w:rsidRDefault="00BC2341" w:rsidP="0034066A">
            <w:pPr>
              <w:ind w:left="6"/>
              <w:jc w:val="center"/>
              <w:rPr>
                <w:rFonts w:ascii="Arial" w:hAnsi="Arial" w:cs="Arial"/>
                <w:color w:val="FF0000"/>
                <w:sz w:val="16"/>
                <w:szCs w:val="20"/>
                <w:highlight w:val="yellow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 de setiembre de 2023 – 1 de setiembre de 2025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A27B742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00" w:type="pct"/>
            <w:vAlign w:val="center"/>
          </w:tcPr>
          <w:p w14:paraId="00AE2DCE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834" w:type="pct"/>
            <w:vAlign w:val="center"/>
          </w:tcPr>
          <w:p w14:paraId="351FEE9C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---</w:t>
            </w:r>
          </w:p>
        </w:tc>
        <w:tc>
          <w:tcPr>
            <w:tcW w:w="362" w:type="pct"/>
            <w:vAlign w:val="center"/>
          </w:tcPr>
          <w:p w14:paraId="2511A80C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4" w:type="pct"/>
            <w:vAlign w:val="center"/>
          </w:tcPr>
          <w:p w14:paraId="31689D6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  <w:p w14:paraId="156A593C" w14:textId="77777777" w:rsidR="00EB4555" w:rsidRPr="006D0DDD" w:rsidRDefault="00EB4555" w:rsidP="0034066A">
            <w:pPr>
              <w:jc w:val="center"/>
              <w:rPr>
                <w:rStyle w:val="Refdecomentario"/>
              </w:rPr>
            </w:pPr>
          </w:p>
        </w:tc>
      </w:tr>
      <w:tr w:rsidR="00515BE3" w:rsidRPr="006D0DDD" w14:paraId="3354ECEF" w14:textId="77777777" w:rsidTr="637A0486">
        <w:trPr>
          <w:trHeight w:val="331"/>
        </w:trPr>
        <w:tc>
          <w:tcPr>
            <w:tcW w:w="118" w:type="pct"/>
            <w:shd w:val="clear" w:color="auto" w:fill="auto"/>
            <w:vAlign w:val="center"/>
          </w:tcPr>
          <w:p w14:paraId="68ED2513" w14:textId="77777777" w:rsidR="00515BE3" w:rsidRPr="006D0DDD" w:rsidRDefault="00515BE3" w:rsidP="00515BE3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CB42CFE" w14:textId="7C697100" w:rsidR="00515BE3" w:rsidRPr="0016759E" w:rsidRDefault="003B57A2" w:rsidP="003B57A2">
            <w:pPr>
              <w:ind w:left="-5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Registro para el control de Bienes Fiscalizados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72F01C3" w14:textId="77777777" w:rsidR="00515BE3" w:rsidRPr="0016759E" w:rsidRDefault="00515BE3" w:rsidP="00515BE3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16759E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163687C" w14:textId="77777777" w:rsidR="00515BE3" w:rsidRPr="0016759E" w:rsidRDefault="00515BE3" w:rsidP="00515BE3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67" w:type="pct"/>
            <w:shd w:val="clear" w:color="auto" w:fill="auto"/>
          </w:tcPr>
          <w:p w14:paraId="1DAC444D" w14:textId="77777777" w:rsidR="00515BE3" w:rsidRPr="0016759E" w:rsidRDefault="00515BE3" w:rsidP="00515BE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42A4688" w14:textId="7AE91E9C" w:rsidR="00515BE3" w:rsidRPr="0016759E" w:rsidRDefault="003B57A2" w:rsidP="00515BE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N° </w:t>
            </w:r>
            <w:r w:rsidRPr="003B57A2">
              <w:rPr>
                <w:rFonts w:ascii="Arial" w:hAnsi="Arial" w:cs="Arial"/>
                <w:sz w:val="16"/>
                <w:szCs w:val="20"/>
                <w:lang w:val="es-PE"/>
              </w:rPr>
              <w:t>3111190000903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4E0BA55" w14:textId="5FA2EE55" w:rsidR="00515BE3" w:rsidRPr="0016759E" w:rsidRDefault="003B57A2" w:rsidP="00515BE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Vigente hasta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 xml:space="preserve"> el 1 de setiembre de 2025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590A12" w14:textId="2C5CB06D" w:rsidR="00515BE3" w:rsidRPr="006D0DDD" w:rsidRDefault="00515BE3" w:rsidP="00515BE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  <w:r w:rsidR="00E168A9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E44169" w14:textId="77777777" w:rsidR="00515BE3" w:rsidRPr="006D0DDD" w:rsidRDefault="00515BE3" w:rsidP="00515BE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  <w:p w14:paraId="75AE300F" w14:textId="77777777" w:rsidR="00515BE3" w:rsidRPr="006D0DDD" w:rsidRDefault="00515BE3" w:rsidP="00515BE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76A443" w14:textId="77777777" w:rsidR="00515BE3" w:rsidRPr="006D0DDD" w:rsidRDefault="41161CDF" w:rsidP="00515BE3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0887F14" w14:textId="77777777" w:rsidR="00515BE3" w:rsidRPr="006D0DDD" w:rsidRDefault="00515BE3" w:rsidP="00515BE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7FC27D" w14:textId="77777777" w:rsidR="00515BE3" w:rsidRPr="006D0DDD" w:rsidRDefault="00515BE3" w:rsidP="00515BE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4FD1BB85" w14:textId="77777777" w:rsidR="001071B0" w:rsidRPr="006D0DDD" w:rsidRDefault="001071B0" w:rsidP="0034066A">
      <w:pPr>
        <w:ind w:left="567"/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3C13B9B4" w14:textId="77777777" w:rsidR="00237333" w:rsidRPr="006D0DDD" w:rsidRDefault="00237333" w:rsidP="00382AD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EXPLOSIVOS</w:t>
      </w:r>
    </w:p>
    <w:p w14:paraId="5BC806CE" w14:textId="77777777" w:rsidR="00C942BC" w:rsidRPr="006D0DDD" w:rsidRDefault="00C942BC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40" w:tblpY="142"/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31"/>
        <w:gridCol w:w="1019"/>
        <w:gridCol w:w="1010"/>
        <w:gridCol w:w="808"/>
        <w:gridCol w:w="2039"/>
        <w:gridCol w:w="2654"/>
        <w:gridCol w:w="3274"/>
        <w:gridCol w:w="2250"/>
        <w:gridCol w:w="3297"/>
        <w:gridCol w:w="2255"/>
        <w:gridCol w:w="1309"/>
      </w:tblGrid>
      <w:tr w:rsidR="009319A7" w:rsidRPr="00165453" w14:paraId="74E746DD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F7ADE" w14:textId="1A21D37B" w:rsidR="009319A7" w:rsidRDefault="0020296F" w:rsidP="009319A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2F96552" w14:textId="77777777" w:rsidR="009319A7" w:rsidRPr="00165453" w:rsidRDefault="009319A7" w:rsidP="009319A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165453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(SILO 1)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F05A" w14:textId="77777777" w:rsidR="009319A7" w:rsidRPr="00240100" w:rsidRDefault="009319A7" w:rsidP="009319A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18662" w14:textId="77777777" w:rsidR="009319A7" w:rsidRPr="004623D2" w:rsidRDefault="009319A7" w:rsidP="009319A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1C8D47B4" w14:textId="77777777" w:rsidR="009319A7" w:rsidRPr="004623D2" w:rsidRDefault="009319A7" w:rsidP="009319A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7FA8" w14:textId="6087D7A0" w:rsidR="009319A7" w:rsidRPr="009319A7" w:rsidRDefault="00165453" w:rsidP="009319A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Resolución de Gerencia N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 xml:space="preserve">° </w:t>
            </w:r>
            <w:r w:rsidR="00CD0C05" w:rsidRPr="00CD0C05">
              <w:rPr>
                <w:rFonts w:ascii="Arial" w:hAnsi="Arial" w:cs="Arial"/>
                <w:sz w:val="16"/>
                <w:szCs w:val="20"/>
                <w:lang w:val="es-PE"/>
              </w:rPr>
              <w:t>02757</w:t>
            </w:r>
            <w:r w:rsidR="00DE1472" w:rsidRPr="00DE1472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DE1472" w:rsidRPr="00DE1472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43E0" w14:textId="68239307" w:rsidR="009319A7" w:rsidRPr="009319A7" w:rsidRDefault="008C4D71" w:rsidP="009319A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 w:rsidR="00165453">
              <w:rPr>
                <w:rFonts w:ascii="Arial" w:hAnsi="Arial" w:cs="Arial"/>
                <w:sz w:val="16"/>
                <w:szCs w:val="20"/>
                <w:lang w:val="es-PE"/>
              </w:rPr>
              <w:t>–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22 de agosto de 202</w:t>
            </w:r>
            <w:r w:rsidR="00CD0C05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294F6" w14:textId="77777777" w:rsidR="009319A7" w:rsidRPr="00240100" w:rsidRDefault="00165453" w:rsidP="009319A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1DE957C4" w14:textId="77777777" w:rsidR="009319A7" w:rsidRPr="004623D2" w:rsidRDefault="00165453" w:rsidP="009319A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1BD8CF1A" w14:textId="77777777" w:rsidR="009319A7" w:rsidRPr="004623D2" w:rsidRDefault="00165453" w:rsidP="0016545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678DDB34" w14:textId="77777777" w:rsidR="009319A7" w:rsidRPr="006E0C8E" w:rsidRDefault="00165453" w:rsidP="009319A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81F5406" w14:textId="77777777" w:rsidR="009319A7" w:rsidRPr="00860895" w:rsidRDefault="00165453" w:rsidP="009319A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165453" w:rsidRPr="006D0DDD" w14:paraId="206EC5FA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8092" w14:textId="26DB4807" w:rsidR="00165453" w:rsidRDefault="0020296F" w:rsidP="00165453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3CF5DA6" w14:textId="77777777" w:rsidR="00165453" w:rsidRPr="00165453" w:rsidRDefault="00165453" w:rsidP="00165453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165453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(CANCHA DE NITRATO)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5F68" w14:textId="77777777" w:rsidR="00165453" w:rsidRPr="00240100" w:rsidRDefault="00165453" w:rsidP="00165453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D1CE" w14:textId="77777777" w:rsidR="00165453" w:rsidRPr="004623D2" w:rsidRDefault="00165453" w:rsidP="00165453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2CFD8814" w14:textId="77777777" w:rsidR="00165453" w:rsidRPr="004623D2" w:rsidRDefault="00165453" w:rsidP="0016545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429B" w14:textId="2B6CABC8" w:rsidR="00165453" w:rsidRPr="009319A7" w:rsidRDefault="00165453" w:rsidP="0016545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Resolución de Gerencia N°</w:t>
            </w:r>
            <w:r w:rsidR="008C4D71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 w:rsidR="008C4D71" w:rsidRPr="00DE1472">
              <w:rPr>
                <w:lang w:val="es-PE"/>
              </w:rPr>
              <w:t xml:space="preserve"> </w:t>
            </w:r>
            <w:r w:rsidR="008C4D71" w:rsidRPr="008C4D71">
              <w:rPr>
                <w:rFonts w:ascii="Arial" w:hAnsi="Arial" w:cs="Arial"/>
                <w:sz w:val="16"/>
                <w:szCs w:val="20"/>
                <w:lang w:val="es-PE"/>
              </w:rPr>
              <w:t>02</w:t>
            </w:r>
            <w:r w:rsidR="00FB6019">
              <w:rPr>
                <w:rFonts w:ascii="Arial" w:hAnsi="Arial" w:cs="Arial"/>
                <w:sz w:val="16"/>
                <w:szCs w:val="20"/>
                <w:lang w:val="es-PE"/>
              </w:rPr>
              <w:t>766</w:t>
            </w:r>
            <w:r w:rsidR="008C4D71" w:rsidRPr="008C4D71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FB6019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8C4D71" w:rsidRPr="008C4D71"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  <w:r w:rsidR="008C4D71">
              <w:rPr>
                <w:rFonts w:ascii="Arial" w:hAnsi="Arial" w:cs="Arial"/>
                <w:sz w:val="16"/>
                <w:szCs w:val="20"/>
                <w:lang w:val="es-PE"/>
              </w:rPr>
              <w:t>S</w:t>
            </w:r>
            <w:r w:rsidR="008C4D71" w:rsidRPr="008C4D71">
              <w:rPr>
                <w:rFonts w:ascii="Arial" w:hAnsi="Arial" w:cs="Arial"/>
                <w:sz w:val="16"/>
                <w:szCs w:val="20"/>
                <w:lang w:val="es-PE"/>
              </w:rPr>
              <w:t>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F7E5" w14:textId="4ABDF5E9" w:rsidR="00165453" w:rsidRPr="009319A7" w:rsidRDefault="008C4D71" w:rsidP="00165453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FB6019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 w:rsidR="00FB6019">
              <w:rPr>
                <w:rFonts w:ascii="Arial" w:hAnsi="Arial" w:cs="Arial"/>
                <w:sz w:val="16"/>
                <w:szCs w:val="20"/>
                <w:lang w:val="es-PE"/>
              </w:rPr>
              <w:t xml:space="preserve">2 </w:t>
            </w:r>
            <w:r w:rsidR="00CF1ECA" w:rsidRPr="008C4D71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22 de agosto de 202</w:t>
            </w:r>
            <w:r w:rsidR="00FB6019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7DFE2" w14:textId="77777777" w:rsidR="00165453" w:rsidRPr="00240100" w:rsidRDefault="00165453" w:rsidP="0016545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7304DD2E" w14:textId="77777777" w:rsidR="00165453" w:rsidRPr="004623D2" w:rsidRDefault="00165453" w:rsidP="0016545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1CA62620" w14:textId="77777777" w:rsidR="00165453" w:rsidRPr="004623D2" w:rsidRDefault="00165453" w:rsidP="0016545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2D114935" w14:textId="77777777" w:rsidR="00165453" w:rsidRPr="006E0C8E" w:rsidRDefault="00165453" w:rsidP="00165453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B3236D8" w14:textId="77777777" w:rsidR="00165453" w:rsidRPr="00860895" w:rsidRDefault="00165453" w:rsidP="00165453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0159E7FC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C290" w14:textId="44DB7DC1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90DF7BD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color w:val="FF0000"/>
                <w:sz w:val="16"/>
                <w:szCs w:val="20"/>
                <w:lang w:val="es-PE"/>
              </w:rPr>
            </w:pPr>
            <w:r w:rsidRPr="00031557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(SILO 2)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D6F1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A7C0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5AF76689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5844A" w14:textId="79693F70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768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E1A7" w14:textId="7A872CFA" w:rsidR="00031557" w:rsidRPr="009319A7" w:rsidRDefault="00031557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1176E7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D842F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1F4C19C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5B462E7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6442FA9A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7894D91B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3E5D4CC7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555BB" w14:textId="246859EF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056E710" w14:textId="77777777" w:rsidR="00031557" w:rsidRPr="0083399F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(POLVORIN 1)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270E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6208C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755B7A3D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D7F21" w14:textId="75CD13C2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43BC" w:rsidRPr="00AD43BC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753</w:t>
            </w:r>
            <w:r w:rsidR="00AD43BC" w:rsidRPr="00AD43BC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43BC" w:rsidRPr="00AD43BC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F053" w14:textId="079A90FC" w:rsidR="00031557" w:rsidRPr="009319A7" w:rsidRDefault="00031557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82148E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A8A1A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E50DB4A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5EF98989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261E3CF0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711499CD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2A1617B8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73926" w14:textId="10A0C0FA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9382BE3" w14:textId="77777777" w:rsidR="00031557" w:rsidRPr="0083399F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 POLVORIN 2)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88F6F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38BB7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79339EA7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A6F31" w14:textId="0CE80F11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E4353E">
              <w:rPr>
                <w:rFonts w:ascii="Arial" w:hAnsi="Arial" w:cs="Arial"/>
                <w:sz w:val="16"/>
                <w:szCs w:val="20"/>
                <w:lang w:val="es-PE"/>
              </w:rPr>
              <w:t>759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E4353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894D3" w14:textId="40F9F011" w:rsidR="00031557" w:rsidRPr="009319A7" w:rsidRDefault="00E4353E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01 de octubre de 2022 </w:t>
            </w:r>
            <w:r w:rsidR="00031557" w:rsidRP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01 de octubre de 2027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23D50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6B971E05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1F679EAE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653F2C3C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390EE63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43D633F2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B9D3" w14:textId="6FAF4A8B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A1D8E2B" w14:textId="77777777" w:rsidR="00031557" w:rsidRPr="0083399F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 POLVORIN 3)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0281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E481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6C8B1A4D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CFC7A" w14:textId="06E3541E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0C37A4">
              <w:rPr>
                <w:rFonts w:ascii="Arial" w:hAnsi="Arial" w:cs="Arial"/>
                <w:sz w:val="16"/>
                <w:szCs w:val="20"/>
                <w:lang w:val="es-PE"/>
              </w:rPr>
              <w:t>755-2022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E9B93" w14:textId="554F5484" w:rsidR="00031557" w:rsidRPr="009319A7" w:rsidRDefault="00031557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0C37A4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0C37A4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0C37A4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0C37A4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34CA4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92FFB2E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20C3F81E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191259AA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70067C29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4355D2DD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98EB" w14:textId="0E7DEE46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85E2638" w14:textId="77777777" w:rsidR="00031557" w:rsidRPr="0083399F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 POLVORIN 4)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0AB0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FBB55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74828AF6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9EC76" w14:textId="3ADE75B7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758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56B1" w14:textId="5F961F98" w:rsidR="00031557" w:rsidRPr="009319A7" w:rsidRDefault="00031557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6D39F9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8663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65AB65BF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B6B2BCC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597C2206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A323632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31557" w:rsidRPr="00031557" w14:paraId="4316DD14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732B0" w14:textId="724E1BDC" w:rsidR="00031557" w:rsidRDefault="0020296F" w:rsidP="00031557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3B071F0" w14:textId="77777777" w:rsidR="00031557" w:rsidRPr="0083399F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 POLVORIN 5)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FE286" w14:textId="77777777" w:rsidR="00031557" w:rsidRPr="00240100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FC74" w14:textId="77777777" w:rsidR="00031557" w:rsidRDefault="00031557" w:rsidP="00031557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26EEDCD0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9D5E7" w14:textId="70ACE500" w:rsidR="00031557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754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FDD8E" w14:textId="1D2E62D2" w:rsidR="00031557" w:rsidRPr="009319A7" w:rsidRDefault="00031557" w:rsidP="00031557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="00AD52E3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 w:rsidR="00BC3AEE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353DF" w14:textId="77777777" w:rsidR="00031557" w:rsidRPr="00240100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33457033" w14:textId="77777777" w:rsidR="00031557" w:rsidRPr="004623D2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9EE145F" w14:textId="77777777" w:rsidR="00031557" w:rsidRPr="004623D2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0D902AB3" w14:textId="77777777" w:rsidR="00031557" w:rsidRPr="006E0C8E" w:rsidRDefault="00031557" w:rsidP="00031557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6EC2D29E" w14:textId="77777777" w:rsidR="00031557" w:rsidRPr="00860895" w:rsidRDefault="00031557" w:rsidP="00031557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B71CF" w:rsidRPr="00031557" w14:paraId="06791EE2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0E79" w14:textId="781210A8" w:rsidR="002B71CF" w:rsidRDefault="002B71CF" w:rsidP="002B71CF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9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834195D" w14:textId="77777777" w:rsidR="002B71CF" w:rsidRPr="0083399F" w:rsidRDefault="002B71CF" w:rsidP="002B71C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3399F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 POLVORIN 6)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E3B8" w14:textId="77777777" w:rsidR="002B71CF" w:rsidRPr="00240100" w:rsidRDefault="002B71CF" w:rsidP="002B71C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E901" w14:textId="77777777" w:rsidR="002B71CF" w:rsidRDefault="002B71CF" w:rsidP="002B71CF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25589911" w14:textId="77777777" w:rsidR="002B71CF" w:rsidRPr="004623D2" w:rsidRDefault="002B71CF" w:rsidP="002B71C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E283" w14:textId="4B826780" w:rsidR="002B71CF" w:rsidRDefault="002B71CF" w:rsidP="002B71C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</w:t>
            </w:r>
            <w:r w:rsidRPr="00AD52E3">
              <w:rPr>
                <w:rFonts w:ascii="Arial" w:hAnsi="Arial" w:cs="Arial"/>
                <w:sz w:val="16"/>
                <w:szCs w:val="20"/>
                <w:lang w:val="es-PE"/>
              </w:rPr>
              <w:t>N° 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767</w:t>
            </w:r>
            <w:r w:rsidRPr="00AD52E3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AD52E3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A46B" w14:textId="793FD849" w:rsidR="002B71CF" w:rsidRPr="009319A7" w:rsidRDefault="002B71CF" w:rsidP="002B71CF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03 de octubre de 2022 – 03 de octubre de 2027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54C4" w14:textId="77777777" w:rsidR="002B71CF" w:rsidRPr="00240100" w:rsidRDefault="002B71CF" w:rsidP="002B71C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Garantizar las medidas de seguridad en los polvorines.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36E2D060" w14:textId="77777777" w:rsidR="002B71CF" w:rsidRPr="004623D2" w:rsidRDefault="002B71CF" w:rsidP="002B71C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660BF4E" w14:textId="77777777" w:rsidR="002B71CF" w:rsidRPr="004623D2" w:rsidRDefault="002B71CF" w:rsidP="002B71C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623D2">
              <w:rPr>
                <w:rFonts w:ascii="Arial" w:hAnsi="Arial" w:cs="Arial"/>
                <w:sz w:val="16"/>
                <w:szCs w:val="20"/>
                <w:lang w:val="es-PE"/>
              </w:rPr>
              <w:t>Se cumple con los requisitos mínimos de medidas de seguridad, las cuales fueron verificadas y aprobadas por SUCAMEC.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897D14D" w14:textId="77777777" w:rsidR="002B71CF" w:rsidRPr="006E0C8E" w:rsidRDefault="002B71CF" w:rsidP="002B71CF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33455921" w14:textId="77777777" w:rsidR="002B71CF" w:rsidRPr="00860895" w:rsidRDefault="002B71CF" w:rsidP="002B71C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870F6" w:rsidRPr="003870F6" w14:paraId="42B9FBE2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F3FBE" w14:textId="6120C976" w:rsidR="003870F6" w:rsidRPr="003870F6" w:rsidRDefault="003870F6" w:rsidP="00240100">
            <w:pPr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1</w:t>
            </w:r>
            <w:r w:rsidR="005E1525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0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3975" w14:textId="4145CF63" w:rsidR="003870F6" w:rsidRPr="00357C36" w:rsidRDefault="003870F6" w:rsidP="002401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Autorización de Uso y Adquisición de Explosivos y Materiales Relacionados 202</w:t>
            </w:r>
            <w:r w:rsidR="00AF428B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3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41C1" w14:textId="77777777" w:rsidR="003870F6" w:rsidRPr="00357C36" w:rsidRDefault="003870F6" w:rsidP="00240100">
            <w:pPr>
              <w:ind w:left="-52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15385" w14:textId="77777777" w:rsidR="003870F6" w:rsidRPr="00357C36" w:rsidRDefault="003870F6" w:rsidP="00240100">
            <w:pPr>
              <w:ind w:left="-52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14:paraId="047DD6F5" w14:textId="77777777" w:rsidR="003870F6" w:rsidRPr="00357C36" w:rsidRDefault="003870F6" w:rsidP="002401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C2CF9" w14:textId="79ED10E2" w:rsidR="003870F6" w:rsidRPr="00357C36" w:rsidRDefault="003870F6" w:rsidP="002401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 xml:space="preserve">Resolución de Gerencia </w:t>
            </w:r>
            <w:r w:rsidR="00357C36" w:rsidRPr="00357C36">
              <w:rPr>
                <w:lang w:val="es-PE"/>
              </w:rPr>
              <w:t xml:space="preserve"> </w:t>
            </w:r>
            <w:r w:rsidR="00357C36"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N° 0</w:t>
            </w:r>
            <w:r w:rsidR="00550FAA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4841</w:t>
            </w:r>
            <w:r w:rsidR="00357C36"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-202</w:t>
            </w:r>
            <w:r w:rsidR="00550FAA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2</w:t>
            </w:r>
            <w:r w:rsidR="00357C36" w:rsidRPr="00357C36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4098" w14:textId="70D2D6DE" w:rsidR="003870F6" w:rsidRPr="00357C36" w:rsidRDefault="00AF428B" w:rsidP="002401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3 de enero de 2023 – 3 de enero de 2024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8FBF" w14:textId="77777777" w:rsidR="001B2FA2" w:rsidRPr="00042A5B" w:rsidRDefault="28E7D84E" w:rsidP="637A0486">
            <w:pPr>
              <w:ind w:left="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Informar a SUCAMEC en caso de reporte la pérdida de explosivos.</w:t>
            </w:r>
          </w:p>
          <w:p w14:paraId="2428F5E4" w14:textId="4F4FD479" w:rsidR="003870F6" w:rsidRPr="003870F6" w:rsidRDefault="28E7D84E" w:rsidP="637A048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Avisar a SUCAMEC por explosivos excedentes.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26DEA2B" w14:textId="77777777" w:rsidR="003870F6" w:rsidRPr="003870F6" w:rsidRDefault="24869B5D" w:rsidP="637A04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5DBD5241" w14:textId="0E1DA305" w:rsidR="00B33C49" w:rsidRPr="00B33C49" w:rsidRDefault="186F6C83" w:rsidP="637A0486">
            <w:pPr>
              <w:spacing w:line="259" w:lineRule="auto"/>
              <w:ind w:left="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ha sido necesario hasta el momento.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43097143" w14:textId="77777777" w:rsidR="003870F6" w:rsidRPr="003870F6" w:rsidRDefault="003870F6" w:rsidP="00240100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5C4AF586" w14:textId="77777777" w:rsidR="003870F6" w:rsidRPr="003870F6" w:rsidRDefault="003870F6" w:rsidP="002401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3870F6" w14:paraId="32754AA3" w14:textId="77777777" w:rsidTr="637A0486">
        <w:trPr>
          <w:trHeight w:val="814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64CF9" w14:textId="4C333477" w:rsidR="00D174C5" w:rsidRDefault="00D174C5" w:rsidP="00D174C5">
            <w:pPr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11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3C000" w14:textId="736EFDFE" w:rsidR="00D174C5" w:rsidRPr="008D7278" w:rsidRDefault="00D174C5" w:rsidP="00D174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 w:rsidRPr="008D7278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Ampliación de la Autorización de Uso y Adquisición de Explosivos y Materiales Relacionados 2023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AE25" w14:textId="77777777" w:rsidR="00D174C5" w:rsidRPr="008D7278" w:rsidRDefault="00D174C5" w:rsidP="00D174C5">
            <w:pPr>
              <w:ind w:left="-52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9BE2" w14:textId="5DB1E575" w:rsidR="00D174C5" w:rsidRPr="008D7278" w:rsidRDefault="00D174C5" w:rsidP="00D174C5">
            <w:pPr>
              <w:ind w:left="-5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14:paraId="5C0AE9CB" w14:textId="77777777" w:rsidR="00D174C5" w:rsidRPr="006F4117" w:rsidRDefault="00D174C5" w:rsidP="00D174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highlight w:val="red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57A9" w14:textId="7FC6343C" w:rsidR="00AB43C2" w:rsidRPr="00AB43C2" w:rsidRDefault="00AB43C2" w:rsidP="00AB43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 w:rsidRPr="00AB43C2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R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esolución</w:t>
            </w:r>
            <w:r w:rsidRPr="00AB43C2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de</w:t>
            </w:r>
            <w:r w:rsidRPr="00AB43C2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 xml:space="preserve"> G</w:t>
            </w:r>
            <w:r w:rsidR="00CB60DD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erencia</w:t>
            </w:r>
          </w:p>
          <w:p w14:paraId="29B7EF88" w14:textId="321BCD7B" w:rsidR="00D174C5" w:rsidRPr="00C8447C" w:rsidRDefault="00AB43C2" w:rsidP="00AB43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highlight w:val="yellow"/>
                <w:lang w:val="es-PE"/>
              </w:rPr>
            </w:pPr>
            <w:r w:rsidRPr="00AB43C2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N° 03346-2023-SUCAMEC/GEPP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D05A2" w14:textId="4FBEB285" w:rsidR="00D174C5" w:rsidRPr="00C8447C" w:rsidRDefault="0006641F" w:rsidP="00D174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highlight w:val="yellow"/>
                <w:lang w:val="es-PE"/>
              </w:rPr>
            </w:pPr>
            <w:r w:rsidRPr="0006641F"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03 de Enero de 2023 hasta el 03 de Enero de 2024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C76E" w14:textId="2B938670" w:rsidR="00D174C5" w:rsidRDefault="70B59988" w:rsidP="637A04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1158ADEA" w14:textId="5599322E" w:rsidR="00D174C5" w:rsidRDefault="70B59988" w:rsidP="637A048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1214B384" w14:textId="7126F117" w:rsidR="00D174C5" w:rsidRDefault="70B59988" w:rsidP="637A0486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F3789B3" w14:textId="7DFBEC26" w:rsidR="00D174C5" w:rsidRDefault="00D174C5" w:rsidP="00D174C5">
            <w:pPr>
              <w:ind w:left="6"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50AA5B16" w14:textId="449F641E" w:rsidR="00D174C5" w:rsidRDefault="00D174C5" w:rsidP="00D174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48AF1CB1" w14:textId="77777777" w:rsidTr="637A0486">
        <w:trPr>
          <w:trHeight w:val="1020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0DDA6" w14:textId="39E75642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12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0440D42" w14:textId="77777777" w:rsidR="00D174C5" w:rsidRPr="006D0DDD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Agustín Valdez Cadenillas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82CE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ECE7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4740527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8F621" w14:textId="5C4BA7D1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141563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7015E" w14:textId="05234CE6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29 de noviembre de 2022 – 29 de noviembre de 2025</w:t>
            </w:r>
          </w:p>
          <w:p w14:paraId="6BFC418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8B5E" w14:textId="7F2EAF13" w:rsidR="00D174C5" w:rsidRPr="00AC4E20" w:rsidRDefault="08C86CEF" w:rsidP="637A0486">
            <w:pPr>
              <w:ind w:left="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Comunicar a SUCAMEC sobre las situaciones que impidan o dificulten que el trabajador autorizado pueda continuar realizando sus actividades y entregar el carné para su destrucción.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D717F52" w14:textId="77777777" w:rsidR="00D174C5" w:rsidRPr="006D0DDD" w:rsidRDefault="70B59988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1809E55D" w14:textId="0E1DA305" w:rsidR="00D174C5" w:rsidRPr="006D0DDD" w:rsidRDefault="6B8FA190" w:rsidP="637A0486">
            <w:pPr>
              <w:spacing w:line="259" w:lineRule="auto"/>
              <w:ind w:left="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ha sido necesario hasta el momento.</w:t>
            </w:r>
          </w:p>
          <w:p w14:paraId="662E5563" w14:textId="724079F9" w:rsidR="00D174C5" w:rsidRPr="006D0DDD" w:rsidRDefault="00D174C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1A8EA6AF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6D9D5ABE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4EB4C532" w14:textId="77777777" w:rsidTr="637A0486">
        <w:trPr>
          <w:trHeight w:val="1020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C7AE9" w14:textId="3BDFC6A5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13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B33F080" w14:textId="77777777" w:rsidR="00D174C5" w:rsidRPr="00E76157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Juan Cortez Tapia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E0649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152B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118CF155" w14:textId="77777777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31421" w14:textId="201CB0DF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</w:rPr>
              <w:t>Licencia N° 1</w:t>
            </w:r>
            <w:r>
              <w:rPr>
                <w:rFonts w:ascii="Arial" w:hAnsi="Arial" w:cs="Arial"/>
                <w:sz w:val="16"/>
                <w:szCs w:val="20"/>
              </w:rPr>
              <w:t>41564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806C6" w14:textId="77777777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29 de noviembre de 2022 – 29 de noviembre de 2025</w:t>
            </w:r>
          </w:p>
          <w:p w14:paraId="0A4C6717" w14:textId="77777777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B840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2AA4832B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448C9D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7772E516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DCB637F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62706C68" w14:textId="77777777" w:rsidTr="637A0486">
        <w:trPr>
          <w:trHeight w:val="1020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E2A3" w14:textId="7B72BF1F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14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1EC4807" w14:textId="77777777" w:rsidR="00D174C5" w:rsidRPr="00E76157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Igor Moisés Hernández Solis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412F4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EF62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54976D26" w14:textId="77777777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2FE2" w14:textId="32816A8E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 xml:space="preserve">Licencia N°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141841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0CC37" w14:textId="212D4348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6 de diciembre de 2022 – 6 de diciembre de 2025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2F07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3AD3D93D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C41CDC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37F41B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34094387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4565D108" w14:textId="77777777" w:rsidTr="637A0486">
        <w:trPr>
          <w:trHeight w:val="1020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BADDF" w14:textId="32B65F46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15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B4A008F" w14:textId="77777777" w:rsidR="00D174C5" w:rsidRPr="00E76157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Juan Gonzaga Mantilla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186F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A33CB" w14:textId="77777777" w:rsidR="00D174C5" w:rsidRPr="00E7615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3F11A194" w14:textId="77777777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7266" w14:textId="5CB0C0EB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76157">
              <w:rPr>
                <w:rFonts w:ascii="Arial" w:hAnsi="Arial" w:cs="Arial"/>
                <w:sz w:val="16"/>
                <w:szCs w:val="20"/>
                <w:lang w:val="es-PE"/>
              </w:rPr>
              <w:t>Li</w:t>
            </w:r>
            <w:r w:rsidRPr="00E76157">
              <w:rPr>
                <w:rFonts w:ascii="Arial" w:hAnsi="Arial" w:cs="Arial"/>
                <w:sz w:val="16"/>
                <w:szCs w:val="20"/>
              </w:rPr>
              <w:t xml:space="preserve">cencia N° </w:t>
            </w:r>
            <w:r>
              <w:rPr>
                <w:rFonts w:ascii="Arial" w:hAnsi="Arial" w:cs="Arial"/>
                <w:sz w:val="16"/>
                <w:szCs w:val="20"/>
              </w:rPr>
              <w:t>141563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5D04" w14:textId="77777777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29 de noviembre de 2022 – 29 de noviembre de 2025</w:t>
            </w:r>
          </w:p>
          <w:p w14:paraId="3BE19624" w14:textId="77777777" w:rsidR="00D174C5" w:rsidRPr="00E7615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C95B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21BE7F94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24310A3D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086285D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6B5BECE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2AB44863" w14:textId="77777777" w:rsidTr="637A0486">
        <w:trPr>
          <w:trHeight w:val="1020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04D5" w14:textId="3E202E23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DF352EC" w14:textId="77777777" w:rsidR="00D174C5" w:rsidRPr="006D0DDD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Roberto Quispe Rodríguez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DECF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7214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01956307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4BD76" w14:textId="4F3C59EB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93688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8EDC" w14:textId="5058A645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21 de junio de 2021 – 21 de junio de 2024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745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520E5FDC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C80598F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2F8863C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34289FC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5BC8FDEF" w14:textId="77777777" w:rsidTr="637A0486">
        <w:trPr>
          <w:trHeight w:val="575"/>
        </w:trPr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CE83" w14:textId="7C146888" w:rsidR="00D174C5" w:rsidRPr="004349C2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784728C" w14:textId="77777777" w:rsidR="00D174C5" w:rsidRPr="004349C2" w:rsidRDefault="00D174C5" w:rsidP="00D174C5">
            <w:pPr>
              <w:ind w:righ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Luis Vásquez Tirado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B4178" w14:textId="77777777" w:rsidR="00D174C5" w:rsidRPr="004349C2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85EB" w14:textId="77777777" w:rsidR="00D174C5" w:rsidRPr="004349C2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32CD3C5F" w14:textId="77777777" w:rsidR="00D174C5" w:rsidRPr="004349C2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1E49A" w14:textId="59526649" w:rsidR="00D174C5" w:rsidRPr="004349C2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Licencia N° 93689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BA47D" w14:textId="77777777" w:rsidR="00D174C5" w:rsidRPr="004349C2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5E998D3E" w14:textId="744F7076" w:rsidR="00D174C5" w:rsidRPr="004349C2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 de junio de 2021 – 21 de junio de 2024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718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152BC7AC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4B97C87B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18F2FCF7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3CDF40E2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20218F96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744F9058" w14:textId="7C0E3EBB" w:rsidR="00D174C5" w:rsidRPr="00EF78FC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18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B617C20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Explosivos- Santos Goicochea Medina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5E3B0B7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AFF3533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BA89B67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E5E88E6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No 45534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454A9C1" w14:textId="7401165D" w:rsidR="00D174C5" w:rsidRPr="00EF78FC" w:rsidRDefault="00BF656D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07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de</w:t>
            </w: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Setiembre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de 202</w:t>
            </w: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- </w:t>
            </w: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07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de </w:t>
            </w: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Setiembre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 xml:space="preserve"> de 202</w:t>
            </w:r>
            <w:r w:rsidR="00EF78FC" w:rsidRPr="00EF78FC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  <w:r w:rsidR="00D174C5" w:rsidRPr="00EF78FC">
              <w:rPr>
                <w:rFonts w:ascii="Arial" w:hAnsi="Arial" w:cs="Arial"/>
                <w:sz w:val="16"/>
                <w:szCs w:val="20"/>
                <w:lang w:val="es-PE"/>
              </w:rPr>
              <w:t>.</w:t>
            </w:r>
          </w:p>
          <w:p w14:paraId="2BB6A829" w14:textId="3E166372" w:rsidR="00BC2341" w:rsidRPr="00EF78FC" w:rsidRDefault="00BC2341" w:rsidP="00BF656D">
            <w:pPr>
              <w:ind w:right="66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95E071C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47438B52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0544B3F1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37B7CE49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2171A708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6E22FDE1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28E3161" w14:textId="3BD2180C" w:rsidR="00D174C5" w:rsidRPr="00EF78FC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19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4091F71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Explosivos- Luis Torres Ynoquio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D081DA6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B663CD9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2C393EFA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B31D71C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No 45531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5723AED" w14:textId="77777777" w:rsidR="00EF78FC" w:rsidRPr="00EF78FC" w:rsidRDefault="00EF78FC" w:rsidP="00EF78FC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07 de Setiembre de 2023 - 07 de Setiembre de 2026.</w:t>
            </w:r>
          </w:p>
          <w:p w14:paraId="3216224B" w14:textId="3398BC08" w:rsidR="00BC2341" w:rsidRPr="00EF78FC" w:rsidRDefault="00BC2341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62E57E9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0AEF561F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1AC799E3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76675CE6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7663CFAC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60E4C7C4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F729F71" w14:textId="791AD178" w:rsidR="00D174C5" w:rsidRPr="00EF78FC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20</w:t>
            </w:r>
          </w:p>
        </w:tc>
        <w:tc>
          <w:tcPr>
            <w:tcW w:w="551" w:type="pct"/>
            <w:vAlign w:val="center"/>
          </w:tcPr>
          <w:p w14:paraId="7B5B91E1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Explosivos- Julio Gonzales Camacho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2F87128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019CE4C" w14:textId="77777777" w:rsidR="00D174C5" w:rsidRPr="00EF78FC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90BE705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8AA7824" w14:textId="77777777" w:rsidR="00D174C5" w:rsidRPr="00EF78FC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Licencia No 45530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4A2CA33" w14:textId="77777777" w:rsidR="00EF78FC" w:rsidRPr="00EF78FC" w:rsidRDefault="00EF78FC" w:rsidP="00EF78FC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EF78FC">
              <w:rPr>
                <w:rFonts w:ascii="Arial" w:hAnsi="Arial" w:cs="Arial"/>
                <w:sz w:val="16"/>
                <w:szCs w:val="20"/>
                <w:lang w:val="es-PE"/>
              </w:rPr>
              <w:t>07 de Setiembre de 2023 - 07 de Setiembre de 2026.</w:t>
            </w:r>
          </w:p>
          <w:p w14:paraId="6ECFE84C" w14:textId="575DCD88" w:rsidR="00BC2341" w:rsidRPr="00EF78FC" w:rsidRDefault="00BC2341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90FA90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28D4C12C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050374F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70AB52F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7799C343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334D0EF1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3D08FBB" w14:textId="5EADDB94" w:rsidR="00D174C5" w:rsidRPr="006D0DDD" w:rsidRDefault="24ADA6F5" w:rsidP="00D174C5">
            <w:pPr>
              <w:ind w:left="14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21</w:t>
            </w:r>
          </w:p>
        </w:tc>
        <w:tc>
          <w:tcPr>
            <w:tcW w:w="551" w:type="pct"/>
            <w:vAlign w:val="center"/>
          </w:tcPr>
          <w:p w14:paraId="3326D77F" w14:textId="68774E1B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</w:t>
            </w:r>
            <w:r w:rsidRPr="00161573">
              <w:rPr>
                <w:rFonts w:ascii="Arial" w:hAnsi="Arial" w:cs="Arial"/>
                <w:sz w:val="16"/>
                <w:szCs w:val="20"/>
                <w:lang w:val="es-PE"/>
              </w:rPr>
              <w:t>- José Guerrero Valqui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425DF73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BFA4772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7B93C63D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F290CA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N°114544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4D7D55D" w14:textId="77777777" w:rsidR="00D174C5" w:rsidRPr="005A3A6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18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noviembre de 2020 – 18 de noviembre de 2023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7211126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0A9BB9C5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133281AD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color w:val="FF0000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13A58BC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50F071DD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36DFA28C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2E42FD5B" w14:textId="421A12D5" w:rsidR="00D174C5" w:rsidRPr="006D0DDD" w:rsidRDefault="24ADA6F5" w:rsidP="00D174C5">
            <w:pPr>
              <w:ind w:left="14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22</w:t>
            </w:r>
          </w:p>
        </w:tc>
        <w:tc>
          <w:tcPr>
            <w:tcW w:w="551" w:type="pct"/>
            <w:vAlign w:val="center"/>
          </w:tcPr>
          <w:p w14:paraId="5AFE62AD" w14:textId="4379E813" w:rsidR="00D174C5" w:rsidRPr="009319A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319A7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Explosivos- Juan Carlos Acosta Galiano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C1C5FC9" w14:textId="77777777" w:rsidR="00D174C5" w:rsidRPr="009319A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793932A" w14:textId="77777777" w:rsidR="00D174C5" w:rsidRPr="009319A7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319A7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13817087" w14:textId="77777777" w:rsidR="00D174C5" w:rsidRPr="009319A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7C69C58" w14:textId="77777777" w:rsidR="00D174C5" w:rsidRPr="009319A7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319A7">
              <w:rPr>
                <w:rFonts w:ascii="Arial" w:hAnsi="Arial" w:cs="Arial"/>
                <w:sz w:val="16"/>
                <w:szCs w:val="20"/>
                <w:lang w:val="es-PE"/>
              </w:rPr>
              <w:t>Licencia N° 80671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68C9BD" w14:textId="77777777" w:rsidR="00D174C5" w:rsidRPr="00CA6ECB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21 de octubre de 2020 – 21</w:t>
            </w:r>
            <w:r w:rsidRPr="009319A7">
              <w:rPr>
                <w:rFonts w:ascii="Arial" w:hAnsi="Arial" w:cs="Arial"/>
                <w:sz w:val="16"/>
                <w:szCs w:val="20"/>
                <w:lang w:val="es-PE"/>
              </w:rPr>
              <w:t xml:space="preserve"> de octubre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Pr="00CA6ECB">
              <w:rPr>
                <w:rFonts w:ascii="Arial" w:hAnsi="Arial" w:cs="Arial"/>
                <w:i/>
                <w:color w:val="FF0000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410357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0CE02652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0E2AD69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color w:val="FF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FF0000"/>
                <w:sz w:val="16"/>
                <w:szCs w:val="20"/>
                <w:lang w:val="es-PE"/>
              </w:rPr>
              <w:t>--</w:t>
            </w:r>
          </w:p>
        </w:tc>
        <w:tc>
          <w:tcPr>
            <w:tcW w:w="491" w:type="pct"/>
            <w:vAlign w:val="center"/>
          </w:tcPr>
          <w:p w14:paraId="1C76CDD9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14C3CEC2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27629A6D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3C6BA5EF" w14:textId="31F758ED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</w:p>
        </w:tc>
        <w:tc>
          <w:tcPr>
            <w:tcW w:w="551" w:type="pct"/>
            <w:vAlign w:val="center"/>
          </w:tcPr>
          <w:p w14:paraId="08C989D6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 Explosivos – Alex Urrunaga Paredes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6B97936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46BD560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37E585A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B4590A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52922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04B716" w14:textId="2456C4C8" w:rsidR="00D174C5" w:rsidRPr="00B55BFF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16 de enero de 2021 – 16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FF0A4A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1DE97675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20722D8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5749C21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43A83769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676515D4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0CCB14ED" w14:textId="2427DEA0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24</w:t>
            </w:r>
          </w:p>
        </w:tc>
        <w:tc>
          <w:tcPr>
            <w:tcW w:w="551" w:type="pct"/>
            <w:vAlign w:val="center"/>
          </w:tcPr>
          <w:p w14:paraId="65EE8CF4" w14:textId="58771FCE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Alonso Carrascal Bernabe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BA26A13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0CC10EC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5FB22C83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1628451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53111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6B1AD6F" w14:textId="7C288DAC" w:rsidR="00D174C5" w:rsidRPr="006D0DDD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24 de enero de 2021 – 24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enero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95763A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1895C4F9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44B241C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05912C8F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2D671A34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387FE0E7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5F70C3F8" w14:textId="620F564C" w:rsidR="00D174C5" w:rsidRPr="00A020CF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25</w:t>
            </w:r>
          </w:p>
        </w:tc>
        <w:tc>
          <w:tcPr>
            <w:tcW w:w="551" w:type="pct"/>
            <w:vAlign w:val="center"/>
          </w:tcPr>
          <w:p w14:paraId="041AF802" w14:textId="77777777" w:rsidR="00D174C5" w:rsidRPr="00A020CF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020CF">
              <w:rPr>
                <w:rFonts w:ascii="Arial" w:hAnsi="Arial" w:cs="Arial"/>
                <w:sz w:val="16"/>
                <w:szCs w:val="20"/>
                <w:lang w:val="es-PE"/>
              </w:rPr>
              <w:t>Licencia de Manipulador de  Explosivos – Elmo Quiroz Espinoza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9A92252" w14:textId="77777777" w:rsidR="00D174C5" w:rsidRPr="00A020CF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96631B" w14:textId="77777777" w:rsidR="00D174C5" w:rsidRPr="00A020CF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020CF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0C64C8F2" w14:textId="77777777" w:rsidR="00D174C5" w:rsidRPr="00A020CF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17D9FFE" w14:textId="77777777" w:rsidR="00D174C5" w:rsidRPr="00A020CF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020CF">
              <w:rPr>
                <w:rFonts w:ascii="Arial" w:hAnsi="Arial" w:cs="Arial"/>
                <w:sz w:val="16"/>
                <w:szCs w:val="20"/>
                <w:lang w:val="es-PE"/>
              </w:rPr>
              <w:t>Licencia N° 53244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1F2D584" w14:textId="19530004" w:rsidR="00D174C5" w:rsidRPr="00B951F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951F1">
              <w:rPr>
                <w:rFonts w:ascii="Arial" w:hAnsi="Arial" w:cs="Arial"/>
                <w:sz w:val="16"/>
                <w:szCs w:val="20"/>
                <w:lang w:val="es-PE"/>
              </w:rPr>
              <w:t>03 de febrero de 2021 – 03 de febrero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BF5FA2C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268B664B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4CE00BE9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4A35BA1E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0A31EDE3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48436849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1CE3C3AE" w14:textId="0B84C2C6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26</w:t>
            </w:r>
          </w:p>
        </w:tc>
        <w:tc>
          <w:tcPr>
            <w:tcW w:w="551" w:type="pct"/>
            <w:vAlign w:val="center"/>
          </w:tcPr>
          <w:p w14:paraId="68D6A1CE" w14:textId="7372B21A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Fredy Ledesma Carbajal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D0A5380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0320C0C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7B050B3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B8B20AF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53113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6D276AB" w14:textId="72923C80" w:rsidR="00D174C5" w:rsidRPr="006D0DDD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24 de enero de 2021 – 24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31F678C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56D42F23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2521444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08454D9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65BE1548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7B56F7AA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5D049F65" w14:textId="108442C9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27</w:t>
            </w:r>
          </w:p>
        </w:tc>
        <w:tc>
          <w:tcPr>
            <w:tcW w:w="551" w:type="pct"/>
            <w:vAlign w:val="center"/>
          </w:tcPr>
          <w:p w14:paraId="1563CE98" w14:textId="133ACE56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Jaime Torres Ibañez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0F95C16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94E7AAD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02C53204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1C7DE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353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3223293" w14:textId="5D0EE3B1" w:rsidR="00D174C5" w:rsidRPr="006D0DDD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24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enero de 2021 – 24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1FB197A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790D429F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0CC1BDC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7F9A6A68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61F1264B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D0DDD" w14:paraId="3B1FCE1F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52682E97" w14:textId="2FD930E5" w:rsidR="00D174C5" w:rsidRPr="006D0DDD" w:rsidRDefault="00D174C5" w:rsidP="00D174C5">
            <w:pPr>
              <w:ind w:left="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28</w:t>
            </w:r>
          </w:p>
        </w:tc>
        <w:tc>
          <w:tcPr>
            <w:tcW w:w="551" w:type="pct"/>
            <w:vAlign w:val="center"/>
          </w:tcPr>
          <w:p w14:paraId="01D03E30" w14:textId="106E7FB2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de Mani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pulador de Explosivos – Oscar C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arbajal Mendoza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CEE570F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8EA6F4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51A7BA94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AD94BC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52979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44DB3AF" w14:textId="46F582A1" w:rsidR="00D174C5" w:rsidRPr="006D0DDD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20 de enero de 2021 – 20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3F2F672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2AE56442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3D44009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74D72E57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7E19B41E" w14:textId="77777777" w:rsidR="00D174C5" w:rsidRPr="006D0DDD" w:rsidRDefault="00D174C5" w:rsidP="00D174C5">
            <w:pPr>
              <w:jc w:val="center"/>
              <w:rPr>
                <w:rStyle w:val="Refdecomentario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606C7F" w14:paraId="30B6AC15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6672222D" w14:textId="34FF59C9" w:rsidR="00D174C5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29</w:t>
            </w:r>
          </w:p>
        </w:tc>
        <w:tc>
          <w:tcPr>
            <w:tcW w:w="551" w:type="pct"/>
            <w:vAlign w:val="center"/>
          </w:tcPr>
          <w:p w14:paraId="439608AA" w14:textId="12DB105A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de Manipulador de Explosivos – Ninatanta Ortiz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DD7464F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6B13BC2" w14:textId="28BA4119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084E7372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4AF9A88" w14:textId="63DEE944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Licencia N° </w:t>
            </w:r>
            <w:r w:rsidRPr="00A30B66">
              <w:rPr>
                <w:rFonts w:ascii="Arial" w:hAnsi="Arial" w:cs="Arial"/>
                <w:sz w:val="16"/>
                <w:szCs w:val="20"/>
                <w:lang w:val="es-PE"/>
              </w:rPr>
              <w:t>143155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FC81D23" w14:textId="4BEE200B" w:rsidR="00D174C5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12 de enero de 2023 – 12 de enero de 2026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B12975D" w14:textId="08BB3759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0" w:type="pct"/>
            <w:vAlign w:val="center"/>
          </w:tcPr>
          <w:p w14:paraId="7345A7D8" w14:textId="1146F78C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5244FA3C" w14:textId="6A9381C2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91" w:type="pct"/>
            <w:vAlign w:val="center"/>
          </w:tcPr>
          <w:p w14:paraId="3B40B7DF" w14:textId="37E5EFC1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3CDACB51" w14:textId="0B2B97C2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C96716" w14:paraId="2EC8FC9E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331264E4" w14:textId="7319CFE6" w:rsidR="00D174C5" w:rsidRPr="00B951F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30</w:t>
            </w:r>
          </w:p>
        </w:tc>
        <w:tc>
          <w:tcPr>
            <w:tcW w:w="551" w:type="pct"/>
            <w:vAlign w:val="center"/>
          </w:tcPr>
          <w:p w14:paraId="63B56062" w14:textId="77777777" w:rsidR="00D174C5" w:rsidRPr="00B951F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951F1">
              <w:rPr>
                <w:rFonts w:ascii="Arial" w:hAnsi="Arial" w:cs="Arial"/>
                <w:sz w:val="16"/>
                <w:szCs w:val="20"/>
                <w:lang w:val="es-PE"/>
              </w:rPr>
              <w:t>Licencia de Manipulador – José Bustamante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03F7C79" w14:textId="77777777" w:rsidR="00D174C5" w:rsidRPr="00B951F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E9704DF" w14:textId="77777777" w:rsidR="00D174C5" w:rsidRPr="00B951F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951F1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62A2D3D3" w14:textId="77777777" w:rsidR="00D174C5" w:rsidRPr="00B951F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BA52650" w14:textId="61FBF3D8" w:rsidR="00D174C5" w:rsidRPr="00B951F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951F1">
              <w:rPr>
                <w:rFonts w:ascii="Arial" w:hAnsi="Arial" w:cs="Arial"/>
                <w:sz w:val="16"/>
                <w:szCs w:val="20"/>
                <w:lang w:val="es-PE"/>
              </w:rPr>
              <w:t>Licencia N° 116579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9BB8AAE" w14:textId="4F0350E6" w:rsidR="00D174C5" w:rsidRPr="00B951F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26 de enero de 2021 – 09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AC3F0DB" w14:textId="77777777" w:rsidR="00D174C5" w:rsidRPr="00B951F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0" w:type="pct"/>
            <w:vAlign w:val="center"/>
          </w:tcPr>
          <w:p w14:paraId="69FBCB83" w14:textId="77777777" w:rsidR="00D174C5" w:rsidRPr="00B951F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8" w:type="pct"/>
            <w:vAlign w:val="center"/>
          </w:tcPr>
          <w:p w14:paraId="7BBB4524" w14:textId="77777777" w:rsidR="00D174C5" w:rsidRPr="00B951F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5A586D23" w14:textId="77777777" w:rsidR="00D174C5" w:rsidRPr="00B951F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85" w:type="pct"/>
            <w:vAlign w:val="center"/>
          </w:tcPr>
          <w:p w14:paraId="0D5FC9AF" w14:textId="77777777" w:rsidR="00D174C5" w:rsidRPr="00B951F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D174C5" w:rsidRPr="00BD0730" w14:paraId="3814BCF4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6F8FFC28" w14:textId="643CF0D3" w:rsidR="00D174C5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31</w:t>
            </w:r>
          </w:p>
        </w:tc>
        <w:tc>
          <w:tcPr>
            <w:tcW w:w="551" w:type="pct"/>
            <w:vAlign w:val="center"/>
          </w:tcPr>
          <w:p w14:paraId="01C984AB" w14:textId="77777777" w:rsidR="00D174C5" w:rsidRPr="00091842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  <w:r w:rsidRPr="001512E0">
              <w:rPr>
                <w:rFonts w:ascii="Arial" w:hAnsi="Arial" w:cs="Arial"/>
                <w:sz w:val="16"/>
                <w:szCs w:val="20"/>
                <w:lang w:val="es-PE"/>
              </w:rPr>
              <w:t>Autorización Especial para Unidad Móvil Mezcladora (BBL-750)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AF34A98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818515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DDB5BA2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35729FE" w14:textId="54D59841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N° 04919-2022-SUCAMEC/GEPP 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1F2F4CC" w14:textId="6C4B81F7" w:rsidR="00D174C5" w:rsidRPr="00FA720E" w:rsidRDefault="00D174C5" w:rsidP="00D174C5">
            <w:pPr>
              <w:ind w:right="66"/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3 de enero de 2023 – 3 de enero de 2024 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0A63C4F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--</w:t>
            </w:r>
          </w:p>
        </w:tc>
        <w:tc>
          <w:tcPr>
            <w:tcW w:w="490" w:type="pct"/>
            <w:vAlign w:val="center"/>
          </w:tcPr>
          <w:p w14:paraId="54646276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2A2238D0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__</w:t>
            </w:r>
          </w:p>
        </w:tc>
        <w:tc>
          <w:tcPr>
            <w:tcW w:w="491" w:type="pct"/>
            <w:vAlign w:val="center"/>
          </w:tcPr>
          <w:p w14:paraId="7DEA4545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1F7073BC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BD0730" w14:paraId="580F52B6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0EA1A553" w14:textId="5ABFDAA7" w:rsidR="00D174C5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32</w:t>
            </w:r>
          </w:p>
        </w:tc>
        <w:tc>
          <w:tcPr>
            <w:tcW w:w="551" w:type="pct"/>
            <w:vAlign w:val="center"/>
          </w:tcPr>
          <w:p w14:paraId="6A501BF8" w14:textId="77777777" w:rsidR="00D174C5" w:rsidRPr="00091842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  <w:r w:rsidRPr="001512E0">
              <w:rPr>
                <w:rFonts w:ascii="Arial" w:hAnsi="Arial" w:cs="Arial"/>
                <w:sz w:val="16"/>
                <w:szCs w:val="20"/>
                <w:lang w:val="es-PE"/>
              </w:rPr>
              <w:t>Autorización Especial para Unidad Móvil Mezcladora (C2E-908)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4DE97D" w14:textId="77777777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032592" w14:textId="77777777" w:rsidR="00D174C5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9C51E9E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345F4D" w14:textId="1FABFCAD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 Resolución de Gerencia N° 04920-2022-SUCAMEC/GEPP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638E6E3" w14:textId="192D2304" w:rsidR="00D174C5" w:rsidRPr="006D0DDD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 de enero de 2023 – 3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FFE6B1B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--</w:t>
            </w:r>
          </w:p>
        </w:tc>
        <w:tc>
          <w:tcPr>
            <w:tcW w:w="490" w:type="pct"/>
            <w:vAlign w:val="center"/>
          </w:tcPr>
          <w:p w14:paraId="1E5FC014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5A588DDD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__</w:t>
            </w:r>
          </w:p>
        </w:tc>
        <w:tc>
          <w:tcPr>
            <w:tcW w:w="491" w:type="pct"/>
            <w:vAlign w:val="center"/>
          </w:tcPr>
          <w:p w14:paraId="124745E2" w14:textId="77777777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5350A679" w14:textId="77777777" w:rsidR="00D174C5" w:rsidRPr="006D0DDD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8C4D71" w14:paraId="33A4280C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7F6DC06" w14:textId="22B0EBA6" w:rsidR="00D174C5" w:rsidRPr="008C4D71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51" w:type="pct"/>
            <w:vAlign w:val="center"/>
          </w:tcPr>
          <w:p w14:paraId="6463BB14" w14:textId="72B0BB87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Autorización de almacenamiento de explosivos y materiales relacionados (SILO 3)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10CD37E" w14:textId="77777777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41A71D3" w14:textId="7DE8DEC3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58D7874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F52DAF2" w14:textId="3E078231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Resolución de Gerencia N°</w:t>
            </w:r>
            <w:r w:rsidRPr="00591E38">
              <w:rPr>
                <w:lang w:val="es-PE"/>
              </w:rPr>
              <w:t xml:space="preserve"> 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756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8A669D5" w14:textId="0D60AE92" w:rsidR="00D174C5" w:rsidRPr="008C4D7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- 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9191ED2" w14:textId="77777777" w:rsidR="00D174C5" w:rsidRPr="008C4D71" w:rsidRDefault="7DF6A9B3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</w:t>
            </w:r>
          </w:p>
          <w:p w14:paraId="7336C3C7" w14:textId="49679F38" w:rsidR="00D174C5" w:rsidRPr="008C4D71" w:rsidRDefault="00D174C5" w:rsidP="637A0486">
            <w:pPr>
              <w:ind w:left="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0" w:type="pct"/>
            <w:vAlign w:val="center"/>
          </w:tcPr>
          <w:p w14:paraId="17019A5D" w14:textId="072E7E09" w:rsidR="00D174C5" w:rsidRPr="008C4D7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09DF01BF" w14:textId="77777777" w:rsidR="00D174C5" w:rsidRPr="008C4D71" w:rsidRDefault="089EBFC6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__</w:t>
            </w:r>
          </w:p>
          <w:p w14:paraId="338B9902" w14:textId="356EFB5A" w:rsidR="00D174C5" w:rsidRPr="008C4D71" w:rsidRDefault="00D174C5" w:rsidP="637A0486">
            <w:pPr>
              <w:spacing w:line="259" w:lineRule="auto"/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0D79B68C" w14:textId="65147C22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115CE404" w14:textId="1D59D621" w:rsidR="00D174C5" w:rsidRPr="008C4D7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8C4D71" w14:paraId="514CFA82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0F718947" w14:textId="3EBC69C8" w:rsidR="00D174C5" w:rsidRPr="008C4D71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51" w:type="pct"/>
            <w:vAlign w:val="center"/>
          </w:tcPr>
          <w:p w14:paraId="11AC2AF5" w14:textId="48D7EFAF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 xml:space="preserve">Autorización de almacenamiento de explosivos y materiales relacionados (SILO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  <w:r w:rsidRPr="008C4D71">
              <w:rPr>
                <w:rFonts w:ascii="Arial" w:hAnsi="Arial" w:cs="Arial"/>
                <w:sz w:val="16"/>
                <w:szCs w:val="20"/>
                <w:lang w:val="es-PE"/>
              </w:rPr>
              <w:t>)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4F8BB65" w14:textId="77777777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539C29F" w14:textId="42480030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33EC18B1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37C0A5B" w14:textId="0A9D314C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Gerencia N° 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752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-SUCAMEC/GEPP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8A6068C" w14:textId="3F5FDC58" w:rsidR="00D174C5" w:rsidRPr="008C4D7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- 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Pr="00591E38">
              <w:rPr>
                <w:rFonts w:ascii="Arial" w:hAnsi="Arial" w:cs="Arial"/>
                <w:sz w:val="16"/>
                <w:szCs w:val="20"/>
                <w:lang w:val="es-PE"/>
              </w:rPr>
              <w:t xml:space="preserve"> de agosto de 202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455F942" w14:textId="14DD7795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90" w:type="pct"/>
            <w:vAlign w:val="center"/>
          </w:tcPr>
          <w:p w14:paraId="11482EFF" w14:textId="1DA5C94F" w:rsidR="00D174C5" w:rsidRPr="008C4D7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7FFC08C6" w14:textId="77777777" w:rsidR="00D174C5" w:rsidRPr="008C4D71" w:rsidRDefault="3C51C69B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__</w:t>
            </w:r>
          </w:p>
          <w:p w14:paraId="193FB432" w14:textId="502BDE5C" w:rsidR="00D174C5" w:rsidRPr="008C4D71" w:rsidRDefault="00D174C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3BF0A78C" w14:textId="5DEB0CE0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1A588758" w14:textId="1A7860EB" w:rsidR="00D174C5" w:rsidRPr="008C4D71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C96716" w14:paraId="1F852718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01C948C" w14:textId="05482C17" w:rsidR="00D174C5" w:rsidRPr="008C4D71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35</w:t>
            </w:r>
          </w:p>
        </w:tc>
        <w:tc>
          <w:tcPr>
            <w:tcW w:w="551" w:type="pct"/>
            <w:vAlign w:val="center"/>
          </w:tcPr>
          <w:p w14:paraId="237B9268" w14:textId="269A62D2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Licencia de Manipulador de Explosivos – Cesar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Mejía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6AC6790" w14:textId="77777777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F0DD99A" w14:textId="78849875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161BE10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DC552D6" w14:textId="7AC393CD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Licencia N°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121859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07D293" w14:textId="16832CA4" w:rsidR="00D174C5" w:rsidRPr="008C4D71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06 de julio de 2021 – 06 de julio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52654C1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0" w:type="pct"/>
            <w:vAlign w:val="center"/>
          </w:tcPr>
          <w:p w14:paraId="4A8E33A0" w14:textId="77777777" w:rsidR="00D174C5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8" w:type="pct"/>
            <w:vAlign w:val="center"/>
          </w:tcPr>
          <w:p w14:paraId="4C5F4DDA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7F3A7E08" w14:textId="77777777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85" w:type="pct"/>
            <w:vAlign w:val="center"/>
          </w:tcPr>
          <w:p w14:paraId="0201F0F2" w14:textId="77777777" w:rsidR="00D174C5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D174C5" w:rsidRPr="00C96716" w14:paraId="3864895F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44202AF4" w14:textId="22B74E6C" w:rsidR="00D174C5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36</w:t>
            </w:r>
          </w:p>
        </w:tc>
        <w:tc>
          <w:tcPr>
            <w:tcW w:w="551" w:type="pct"/>
            <w:vAlign w:val="center"/>
          </w:tcPr>
          <w:p w14:paraId="211CAAE9" w14:textId="0BCDD7C0" w:rsidR="00D174C5" w:rsidRPr="006D0DD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Licencia de Manipulador de Explosivos – 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José Calderón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3D55F12" w14:textId="77777777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BAD18BF" w14:textId="5D8EC3E5" w:rsidR="00D174C5" w:rsidRPr="008C4D71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0A9B1DBF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BD0F15D" w14:textId="4B01F20C" w:rsidR="00D174C5" w:rsidRPr="006D0DDD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121298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C879D8" w14:textId="1CA05DD4" w:rsidR="00D174C5" w:rsidRDefault="00D174C5" w:rsidP="00D174C5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16 de junio de 2021 – 06 de junio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AF70D17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0" w:type="pct"/>
            <w:vAlign w:val="center"/>
          </w:tcPr>
          <w:p w14:paraId="32BDF8FB" w14:textId="77777777" w:rsidR="00D174C5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8" w:type="pct"/>
            <w:vAlign w:val="center"/>
          </w:tcPr>
          <w:p w14:paraId="3D0595EB" w14:textId="77777777" w:rsidR="00D174C5" w:rsidRPr="008C4D71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1A551EF5" w14:textId="77777777" w:rsidR="00D174C5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85" w:type="pct"/>
            <w:vAlign w:val="center"/>
          </w:tcPr>
          <w:p w14:paraId="4E915486" w14:textId="77777777" w:rsidR="00D174C5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D174C5" w:rsidRPr="00650C2B" w14:paraId="2AD43788" w14:textId="77777777" w:rsidTr="637A0486">
        <w:trPr>
          <w:trHeight w:val="331"/>
        </w:trPr>
        <w:tc>
          <w:tcPr>
            <w:tcW w:w="112" w:type="pct"/>
            <w:shd w:val="clear" w:color="auto" w:fill="auto"/>
            <w:vAlign w:val="center"/>
          </w:tcPr>
          <w:p w14:paraId="72E6BFEB" w14:textId="35F7BC2E" w:rsidR="00D174C5" w:rsidRPr="00650C2B" w:rsidRDefault="00D174C5" w:rsidP="00D174C5">
            <w:pPr>
              <w:ind w:left="142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37</w:t>
            </w:r>
          </w:p>
        </w:tc>
        <w:tc>
          <w:tcPr>
            <w:tcW w:w="551" w:type="pct"/>
            <w:vAlign w:val="center"/>
          </w:tcPr>
          <w:p w14:paraId="195D9E66" w14:textId="0C088F10" w:rsidR="00D174C5" w:rsidRPr="00650C2B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Autorización de camión fábrica C2H-848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9264A1" w14:textId="77777777" w:rsidR="00D174C5" w:rsidRPr="00650C2B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62B4976" w14:textId="2469CF7A" w:rsidR="00D174C5" w:rsidRPr="00650C2B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76" w:type="pct"/>
          </w:tcPr>
          <w:p w14:paraId="45ADE698" w14:textId="77777777" w:rsidR="00D174C5" w:rsidRPr="00650C2B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A5306D" w14:textId="77777777" w:rsidR="005C08BF" w:rsidRPr="00650C2B" w:rsidRDefault="005C08BF" w:rsidP="005C08BF">
            <w:pPr>
              <w:ind w:left="6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16"/>
                <w:lang w:val="es-PE"/>
              </w:rPr>
              <w:t>RESOLUCIÓN DE</w:t>
            </w:r>
          </w:p>
          <w:p w14:paraId="3B742DEF" w14:textId="788627FF" w:rsidR="00D174C5" w:rsidRPr="00650C2B" w:rsidRDefault="005C08BF" w:rsidP="005C08BF">
            <w:pPr>
              <w:ind w:left="6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16"/>
                <w:lang w:val="es-PE"/>
              </w:rPr>
              <w:t>GERENCIA N° 03169-2023-SUCAMEC/GEPP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313060F" w14:textId="2F957DFD" w:rsidR="00D174C5" w:rsidRPr="00650C2B" w:rsidRDefault="005C08BF" w:rsidP="005C08BF">
            <w:pPr>
              <w:ind w:right="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3 de enero de 2023 hasta el 3 de enero de 2024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E638F35" w14:textId="77777777" w:rsidR="00D174C5" w:rsidRPr="00650C2B" w:rsidRDefault="3D65E66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__</w:t>
            </w:r>
          </w:p>
          <w:p w14:paraId="3BDC5E4B" w14:textId="28056647" w:rsidR="00D174C5" w:rsidRPr="00650C2B" w:rsidRDefault="00D174C5" w:rsidP="637A0486">
            <w:pPr>
              <w:ind w:left="6"/>
              <w:jc w:val="both"/>
              <w:rPr>
                <w:rFonts w:ascii="Arial" w:hAnsi="Arial" w:cs="Arial"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490" w:type="pct"/>
            <w:vAlign w:val="center"/>
          </w:tcPr>
          <w:p w14:paraId="101A2C01" w14:textId="56313BC0" w:rsidR="00D174C5" w:rsidRPr="00650C2B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Logística</w:t>
            </w:r>
          </w:p>
        </w:tc>
        <w:tc>
          <w:tcPr>
            <w:tcW w:w="718" w:type="pct"/>
            <w:vAlign w:val="center"/>
          </w:tcPr>
          <w:p w14:paraId="7DFDDC17" w14:textId="77777777" w:rsidR="00D174C5" w:rsidRPr="00650C2B" w:rsidRDefault="6BCB4ACB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__</w:t>
            </w:r>
          </w:p>
          <w:p w14:paraId="5716E426" w14:textId="258BA705" w:rsidR="00D174C5" w:rsidRPr="00650C2B" w:rsidRDefault="00D174C5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91" w:type="pct"/>
            <w:vAlign w:val="center"/>
          </w:tcPr>
          <w:p w14:paraId="243B7214" w14:textId="346E01DC" w:rsidR="00D174C5" w:rsidRPr="00650C2B" w:rsidRDefault="00D174C5" w:rsidP="00D174C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285" w:type="pct"/>
            <w:vAlign w:val="center"/>
          </w:tcPr>
          <w:p w14:paraId="17942ECD" w14:textId="7B4A29BD" w:rsidR="00D174C5" w:rsidRPr="00650C2B" w:rsidRDefault="00D174C5" w:rsidP="00D174C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50C2B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4FDA878C" w14:textId="77777777" w:rsidR="000B7D02" w:rsidRPr="00650C2B" w:rsidRDefault="000B7D02" w:rsidP="00382ADA">
      <w:pPr>
        <w:rPr>
          <w:rFonts w:ascii="Arial" w:hAnsi="Arial" w:cs="Arial"/>
          <w:b/>
          <w:sz w:val="16"/>
          <w:szCs w:val="20"/>
          <w:lang w:val="es-PE"/>
        </w:rPr>
      </w:pPr>
    </w:p>
    <w:p w14:paraId="0D8ED8BC" w14:textId="77777777" w:rsidR="001071B0" w:rsidRPr="00650C2B" w:rsidRDefault="001071B0" w:rsidP="0034066A">
      <w:pPr>
        <w:ind w:left="567"/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3C1D53BA" w14:textId="2034510E" w:rsidR="00237333" w:rsidRPr="00650C2B" w:rsidRDefault="00237333" w:rsidP="6442FAF8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bCs/>
          <w:sz w:val="16"/>
          <w:szCs w:val="16"/>
          <w:lang w:val="es-PE"/>
        </w:rPr>
      </w:pPr>
      <w:r w:rsidRPr="6442FAF8">
        <w:rPr>
          <w:rFonts w:ascii="Arial" w:hAnsi="Arial" w:cs="Arial"/>
          <w:b/>
          <w:bCs/>
          <w:sz w:val="16"/>
          <w:szCs w:val="16"/>
          <w:lang w:val="es-PE"/>
        </w:rPr>
        <w:t>MATERIALES RADIOACTIVOS</w:t>
      </w:r>
    </w:p>
    <w:p w14:paraId="4C21DF96" w14:textId="77777777" w:rsidR="00237333" w:rsidRPr="006D0DDD" w:rsidRDefault="00237333" w:rsidP="0034066A">
      <w:pPr>
        <w:jc w:val="center"/>
        <w:rPr>
          <w:rFonts w:ascii="Arial" w:hAnsi="Arial" w:cs="Arial"/>
          <w:sz w:val="16"/>
          <w:szCs w:val="20"/>
          <w:lang w:val="es-PE"/>
        </w:rPr>
      </w:pPr>
    </w:p>
    <w:tbl>
      <w:tblPr>
        <w:tblpPr w:leftFromText="180" w:rightFromText="180" w:vertAnchor="text" w:horzAnchor="margin" w:tblpY="142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62"/>
        <w:gridCol w:w="1022"/>
        <w:gridCol w:w="1027"/>
        <w:gridCol w:w="1022"/>
        <w:gridCol w:w="2045"/>
        <w:gridCol w:w="2312"/>
        <w:gridCol w:w="3076"/>
        <w:gridCol w:w="2183"/>
        <w:gridCol w:w="3334"/>
        <w:gridCol w:w="2174"/>
        <w:gridCol w:w="1400"/>
      </w:tblGrid>
      <w:tr w:rsidR="0034066A" w:rsidRPr="006D0DDD" w14:paraId="47BD059E" w14:textId="77777777" w:rsidTr="637A0486">
        <w:trPr>
          <w:trHeight w:val="823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4A8B4F3D" w14:textId="77777777" w:rsidR="00106E03" w:rsidRPr="006D0DDD" w:rsidRDefault="00382ADA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</w:t>
            </w:r>
          </w:p>
          <w:p w14:paraId="5D6BB784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086C336D" w14:textId="724963A6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Registro Instalación y Operación de 5 Medidores Fijos en Medición de Densidad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39FD825D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X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4D7EF23E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X</w:t>
            </w:r>
          </w:p>
        </w:tc>
        <w:tc>
          <w:tcPr>
            <w:tcW w:w="222" w:type="pct"/>
            <w:vMerge w:val="restart"/>
          </w:tcPr>
          <w:p w14:paraId="1A2000CE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14:paraId="58CB8EDD" w14:textId="77777777" w:rsidR="00106E03" w:rsidRPr="00AA747A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highlight w:val="yellow"/>
                <w:lang w:val="es-PE"/>
              </w:rPr>
            </w:pPr>
            <w:r w:rsidRPr="00A020CF">
              <w:rPr>
                <w:rFonts w:ascii="Arial" w:hAnsi="Arial" w:cs="Arial"/>
                <w:sz w:val="16"/>
                <w:szCs w:val="18"/>
                <w:lang w:val="es-PE"/>
              </w:rPr>
              <w:t>Licencia N° R0555.D</w:t>
            </w:r>
            <w:r w:rsidR="00A020CF" w:rsidRPr="00A020CF">
              <w:rPr>
                <w:rFonts w:ascii="Arial" w:hAnsi="Arial" w:cs="Arial"/>
                <w:sz w:val="16"/>
                <w:szCs w:val="18"/>
                <w:lang w:val="es-PE"/>
              </w:rPr>
              <w:t>3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14349EB0" w14:textId="31338940" w:rsidR="00342C44" w:rsidRPr="00E84566" w:rsidRDefault="00E84566" w:rsidP="00E8456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8"/>
                <w:lang w:val="es-PE"/>
              </w:rPr>
            </w:pPr>
            <w:r>
              <w:rPr>
                <w:rFonts w:ascii="Arial" w:hAnsi="Arial" w:cs="Arial"/>
                <w:sz w:val="16"/>
                <w:szCs w:val="18"/>
                <w:lang w:val="es-PE"/>
              </w:rPr>
              <w:t>d</w:t>
            </w:r>
            <w:r w:rsidR="003870F6" w:rsidRPr="00E84566">
              <w:rPr>
                <w:rFonts w:ascii="Arial" w:hAnsi="Arial" w:cs="Arial"/>
                <w:sz w:val="16"/>
                <w:szCs w:val="18"/>
                <w:lang w:val="es-PE"/>
              </w:rPr>
              <w:t>e diciembre de 2020</w:t>
            </w:r>
            <w:r w:rsidR="00106E03" w:rsidRPr="00E84566">
              <w:rPr>
                <w:rFonts w:ascii="Arial" w:hAnsi="Arial" w:cs="Arial"/>
                <w:sz w:val="16"/>
                <w:szCs w:val="18"/>
                <w:lang w:val="es-PE"/>
              </w:rPr>
              <w:t xml:space="preserve"> –</w:t>
            </w:r>
            <w:r w:rsidR="003870F6" w:rsidRPr="00E84566">
              <w:rPr>
                <w:rFonts w:ascii="Arial" w:hAnsi="Arial" w:cs="Arial"/>
                <w:sz w:val="16"/>
                <w:szCs w:val="18"/>
                <w:lang w:val="es-PE"/>
              </w:rPr>
              <w:t xml:space="preserve"> 21 de diciembre de</w:t>
            </w:r>
            <w:r w:rsidR="00C9561A" w:rsidRPr="00E84566">
              <w:rPr>
                <w:rFonts w:ascii="Arial" w:hAnsi="Arial" w:cs="Arial"/>
                <w:sz w:val="16"/>
                <w:szCs w:val="18"/>
                <w:lang w:val="es-PE"/>
              </w:rPr>
              <w:t xml:space="preserve"> </w:t>
            </w:r>
            <w:r w:rsidR="003870F6" w:rsidRPr="00E84566">
              <w:rPr>
                <w:rFonts w:ascii="Arial" w:hAnsi="Arial" w:cs="Arial"/>
                <w:sz w:val="16"/>
                <w:szCs w:val="18"/>
                <w:lang w:val="es-PE"/>
              </w:rPr>
              <w:t>2025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876B7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 xml:space="preserve">Los equipos deben </w:t>
            </w:r>
            <w:r w:rsidR="003870F6" w:rsidRPr="006D0DDD">
              <w:rPr>
                <w:rFonts w:ascii="Arial" w:hAnsi="Arial" w:cs="Arial"/>
                <w:sz w:val="16"/>
                <w:szCs w:val="18"/>
                <w:lang w:val="es-PE"/>
              </w:rPr>
              <w:t>contar con</w:t>
            </w: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 xml:space="preserve"> señales visibles e indelebles que indiquen el tipo de radioisótopo, actividad, fecha de referencia, marca, número de serie y la señal internacional de radiación ionizante.</w:t>
            </w:r>
          </w:p>
          <w:p w14:paraId="5CAF2DD5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477E3F0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5145235F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646ACAF3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FF8CB81" w14:textId="77777777" w:rsidR="00106E03" w:rsidRPr="006D0DDD" w:rsidRDefault="5766B80A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Los equipos cuentan con placas que identifican todos los elementos requeridos. En la zona de cada equipo cuenta con la señal internacional de radiación ionizante.</w:t>
            </w:r>
          </w:p>
          <w:p w14:paraId="36A3FE0A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084D1F3E" w14:textId="77777777" w:rsidR="00106E03" w:rsidRPr="006D0DDD" w:rsidRDefault="00106E03" w:rsidP="00650C2B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11B43636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990814B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05000E82" w14:textId="77777777" w:rsidTr="637A0486">
        <w:trPr>
          <w:trHeight w:val="1144"/>
        </w:trPr>
        <w:tc>
          <w:tcPr>
            <w:tcW w:w="167" w:type="pct"/>
            <w:vMerge/>
            <w:vAlign w:val="center"/>
          </w:tcPr>
          <w:p w14:paraId="398D6367" w14:textId="77777777" w:rsidR="00106E03" w:rsidRPr="006D0DDD" w:rsidRDefault="00106E03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002B3A91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15727F7B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64914B01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34F74BD9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0E2591C3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525595B8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85D904E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Cada dos años se deben realizar pruebas de fuga a las fuentes radiactivas, debiendo mantenerse el registro. La prueba de fuga no debe resultar en actividad mayor a 200 Bq y debe efectuarse por entidades acreditadas por la Autoridad Nacional.</w:t>
            </w:r>
          </w:p>
          <w:p w14:paraId="7875DFB7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</w:tcPr>
          <w:p w14:paraId="5D147873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755DAF1D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i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</w:tcPr>
          <w:p w14:paraId="2613D57C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Se realiza las pruebas de fuga cada 18 meses, las pruebas de fuga no resultan mayores a 200 Bq.</w:t>
            </w:r>
          </w:p>
          <w:p w14:paraId="13DB137C" w14:textId="318CC77C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72" w:type="pct"/>
          </w:tcPr>
          <w:p w14:paraId="568745DA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04" w:type="pct"/>
          </w:tcPr>
          <w:p w14:paraId="1E8F92D1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0541A808" w14:textId="77777777" w:rsidTr="637A0486">
        <w:trPr>
          <w:trHeight w:val="695"/>
        </w:trPr>
        <w:tc>
          <w:tcPr>
            <w:tcW w:w="167" w:type="pct"/>
            <w:vMerge/>
            <w:vAlign w:val="center"/>
          </w:tcPr>
          <w:p w14:paraId="6E3935A4" w14:textId="77777777" w:rsidR="00106E03" w:rsidRPr="006D0DDD" w:rsidRDefault="00106E03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23CBB90F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59873E41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346C1A3B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32372260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082E87A8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7C16F625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DD98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Obligación de informar en caso de incrementar el número de equipos o dejar de operar el equipo.</w:t>
            </w:r>
          </w:p>
          <w:p w14:paraId="1ABF2C6C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3317E1EF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3643583B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509C9112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Se ha incrementado un equipo, en su momento se cumplió con informar a la Autoridad y se solicitó la modificación del Registro de Instalación, la cual fue otorgada.</w:t>
            </w:r>
          </w:p>
          <w:p w14:paraId="21763DE0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50308826" w14:textId="00CDAA4E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70E4087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725EEA8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53B48B61" w14:textId="77777777" w:rsidTr="637A0486">
        <w:trPr>
          <w:trHeight w:val="441"/>
        </w:trPr>
        <w:tc>
          <w:tcPr>
            <w:tcW w:w="167" w:type="pct"/>
            <w:vMerge/>
            <w:vAlign w:val="center"/>
          </w:tcPr>
          <w:p w14:paraId="42D7FE44" w14:textId="77777777" w:rsidR="00106E03" w:rsidRPr="006D0DDD" w:rsidRDefault="00106E03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73425BDA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53CAC2A4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2499DE94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3DFC94CE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1DE56FCA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05FE60C4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AD30484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Comunicar al IPEN en caso de robo, pérdida o accidente.</w:t>
            </w:r>
          </w:p>
          <w:p w14:paraId="5C60F01A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</w:tcPr>
          <w:p w14:paraId="0DE7FF7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18407942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</w:tcPr>
          <w:p w14:paraId="7C78AA92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Hasta la fecha no se ha presentado incidentes de robo, perdida o accidente.</w:t>
            </w:r>
          </w:p>
        </w:tc>
        <w:tc>
          <w:tcPr>
            <w:tcW w:w="472" w:type="pct"/>
          </w:tcPr>
          <w:p w14:paraId="3C349BD3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No aplica</w:t>
            </w:r>
          </w:p>
        </w:tc>
        <w:tc>
          <w:tcPr>
            <w:tcW w:w="304" w:type="pct"/>
          </w:tcPr>
          <w:p w14:paraId="494AC000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7C0E3ABD" w14:textId="77777777" w:rsidTr="637A0486">
        <w:trPr>
          <w:trHeight w:val="620"/>
        </w:trPr>
        <w:tc>
          <w:tcPr>
            <w:tcW w:w="167" w:type="pct"/>
            <w:vMerge/>
            <w:vAlign w:val="center"/>
          </w:tcPr>
          <w:p w14:paraId="5053D7BD" w14:textId="77777777" w:rsidR="00106E03" w:rsidRPr="006D0DDD" w:rsidRDefault="00106E03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3B883CC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7490BDAA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6FC90A02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0E91D442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0B88A040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13787A8A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B7F5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Enviar los reportes que la Autoridad nacional considere necesarios y en los plazos indicados específicamente.</w:t>
            </w:r>
          </w:p>
          <w:p w14:paraId="2CFAF1D8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321CBC05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1365C969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42EC8076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Hasta la fecha la Autoridad no nos ha requerido reportes.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608F501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No aplica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0ABDB71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6A15F0FB" w14:textId="77777777" w:rsidTr="637A0486">
        <w:trPr>
          <w:trHeight w:val="620"/>
        </w:trPr>
        <w:tc>
          <w:tcPr>
            <w:tcW w:w="167" w:type="pct"/>
            <w:vMerge/>
            <w:vAlign w:val="center"/>
          </w:tcPr>
          <w:p w14:paraId="48F069CF" w14:textId="77777777" w:rsidR="00106E03" w:rsidRPr="006D0DDD" w:rsidRDefault="00106E03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4A17FB7F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1518140D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57C5F330" w14:textId="77777777" w:rsidR="00106E03" w:rsidRPr="006D0DDD" w:rsidRDefault="00106E03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600F68AE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4A2FB8CC" w14:textId="77777777" w:rsidR="00106E03" w:rsidRPr="006D0DDD" w:rsidRDefault="00106E03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23D13EEE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FB9E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Calibrar el monitor de radiación mínimo una vez al año, y por un laboratorio patrón o con patrones acreditados por la Autoridad Nacional</w:t>
            </w:r>
          </w:p>
          <w:p w14:paraId="092C96FF" w14:textId="77777777" w:rsidR="00106E03" w:rsidRPr="006D0DDD" w:rsidRDefault="00106E03" w:rsidP="0034066A">
            <w:pPr>
              <w:ind w:left="360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0EA969C4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144B2F5D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i/>
                <w:sz w:val="16"/>
                <w:szCs w:val="18"/>
                <w:lang w:val="es-P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364CE3D" w14:textId="77777777" w:rsidR="00106E03" w:rsidRPr="006D0DDD" w:rsidRDefault="2087E603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realiza la calibración del monitor de radiación mínimo una vez al año.</w:t>
            </w:r>
          </w:p>
          <w:p w14:paraId="6D48D0A0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  <w:p w14:paraId="1D787B7E" w14:textId="6D0B2609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322663DF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Permanente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5D2265A" w14:textId="77777777" w:rsidR="00106E03" w:rsidRPr="006D0DDD" w:rsidRDefault="00106E03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533596BF" w14:textId="77777777" w:rsidTr="637A0486">
        <w:trPr>
          <w:trHeight w:val="954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66CAC66A" w14:textId="77777777" w:rsidR="0007160D" w:rsidRPr="006D0DDD" w:rsidRDefault="00382ADA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2</w:t>
            </w:r>
          </w:p>
        </w:tc>
        <w:tc>
          <w:tcPr>
            <w:tcW w:w="578" w:type="pct"/>
            <w:vMerge w:val="restart"/>
            <w:vAlign w:val="center"/>
          </w:tcPr>
          <w:p w14:paraId="0C2ACCAB" w14:textId="1EA1DBF3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  <w:t>Registro de Instalación y Operación de Equipo de Rayos X para aplicación de fluorescencia.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60FA6EC5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X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027873AE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X</w:t>
            </w:r>
          </w:p>
        </w:tc>
        <w:tc>
          <w:tcPr>
            <w:tcW w:w="222" w:type="pct"/>
            <w:vMerge w:val="restart"/>
          </w:tcPr>
          <w:p w14:paraId="61FA9434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14:paraId="65147F5C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Licencia N° R0914.D5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E66CF8D" w14:textId="66B2350D" w:rsidR="0007160D" w:rsidRPr="008C5C85" w:rsidRDefault="00F857B8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>
              <w:rPr>
                <w:rFonts w:ascii="Arial" w:hAnsi="Arial" w:cs="Arial"/>
                <w:sz w:val="16"/>
                <w:szCs w:val="18"/>
                <w:lang w:val="es-PE"/>
              </w:rPr>
              <w:t>04</w:t>
            </w:r>
            <w:r w:rsidR="0066205C" w:rsidRPr="008C5C85">
              <w:rPr>
                <w:rFonts w:ascii="Arial" w:hAnsi="Arial" w:cs="Arial"/>
                <w:sz w:val="16"/>
                <w:szCs w:val="18"/>
                <w:lang w:val="es-PE"/>
              </w:rPr>
              <w:t xml:space="preserve"> de mayo </w:t>
            </w:r>
            <w:r w:rsidR="0007160D" w:rsidRPr="008C5C85">
              <w:rPr>
                <w:rFonts w:ascii="Arial" w:hAnsi="Arial" w:cs="Arial"/>
                <w:sz w:val="16"/>
                <w:szCs w:val="18"/>
                <w:lang w:val="es-PE"/>
              </w:rPr>
              <w:t xml:space="preserve">de </w:t>
            </w:r>
            <w:r>
              <w:rPr>
                <w:rFonts w:ascii="Arial" w:hAnsi="Arial" w:cs="Arial"/>
                <w:sz w:val="16"/>
                <w:szCs w:val="18"/>
                <w:lang w:val="es-PE"/>
              </w:rPr>
              <w:t>2022</w:t>
            </w:r>
            <w:r w:rsidR="0007160D" w:rsidRPr="008C5C85">
              <w:rPr>
                <w:rFonts w:ascii="Arial" w:hAnsi="Arial" w:cs="Arial"/>
                <w:sz w:val="16"/>
                <w:szCs w:val="18"/>
                <w:lang w:val="es-PE"/>
              </w:rPr>
              <w:t xml:space="preserve"> –</w:t>
            </w:r>
          </w:p>
          <w:p w14:paraId="293539FA" w14:textId="33AA9809" w:rsidR="0007160D" w:rsidRPr="006D0DDD" w:rsidRDefault="00F857B8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>
              <w:rPr>
                <w:rFonts w:ascii="Arial" w:hAnsi="Arial" w:cs="Arial"/>
                <w:sz w:val="16"/>
                <w:szCs w:val="18"/>
                <w:lang w:val="es-PE"/>
              </w:rPr>
              <w:t>03</w:t>
            </w:r>
            <w:r w:rsidR="008C5C85" w:rsidRPr="008C5C85">
              <w:rPr>
                <w:rFonts w:ascii="Arial" w:hAnsi="Arial" w:cs="Arial"/>
                <w:sz w:val="16"/>
                <w:szCs w:val="18"/>
                <w:lang w:val="es-PE"/>
              </w:rPr>
              <w:t xml:space="preserve"> de mayo</w:t>
            </w:r>
            <w:r w:rsidR="0007160D" w:rsidRPr="008C5C85">
              <w:rPr>
                <w:rFonts w:ascii="Arial" w:hAnsi="Arial" w:cs="Arial"/>
                <w:sz w:val="16"/>
                <w:szCs w:val="18"/>
                <w:lang w:val="es-PE"/>
              </w:rPr>
              <w:t xml:space="preserve"> de 202</w:t>
            </w:r>
            <w:r>
              <w:rPr>
                <w:rFonts w:ascii="Arial" w:hAnsi="Arial" w:cs="Arial"/>
                <w:sz w:val="16"/>
                <w:szCs w:val="18"/>
                <w:lang w:val="es-PE"/>
              </w:rPr>
              <w:t>7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9FDF8EB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El equipo debe estar adecuadamente identificado con la marca, modelo y número de serie legible.</w:t>
            </w:r>
          </w:p>
        </w:tc>
        <w:tc>
          <w:tcPr>
            <w:tcW w:w="474" w:type="pct"/>
          </w:tcPr>
          <w:p w14:paraId="1F434C0E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73C97226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24" w:type="pct"/>
          </w:tcPr>
          <w:p w14:paraId="122D1D6F" w14:textId="77777777" w:rsidR="0007160D" w:rsidRPr="006D0DDD" w:rsidRDefault="6FDB2047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equipo cuenta con una placa que identifica todos los elementos requeridos. En la zona del equipo se cuenta con la señal internacional de radiación ionizante.</w:t>
            </w:r>
          </w:p>
          <w:p w14:paraId="67CEE817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2" w:type="pct"/>
          </w:tcPr>
          <w:p w14:paraId="07AAA01D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100%</w:t>
            </w:r>
          </w:p>
        </w:tc>
        <w:tc>
          <w:tcPr>
            <w:tcW w:w="304" w:type="pct"/>
          </w:tcPr>
          <w:p w14:paraId="37CD1F46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50F01468" w14:textId="77777777" w:rsidTr="637A0486">
        <w:trPr>
          <w:trHeight w:val="828"/>
        </w:trPr>
        <w:tc>
          <w:tcPr>
            <w:tcW w:w="167" w:type="pct"/>
            <w:vMerge/>
            <w:vAlign w:val="center"/>
          </w:tcPr>
          <w:p w14:paraId="49E500D1" w14:textId="77777777" w:rsidR="0007160D" w:rsidRPr="006D0DDD" w:rsidRDefault="0007160D" w:rsidP="003406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715D2D30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1E9B6D6C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4BC179C3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58690A26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50B74B9D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22DCB0E3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77AA8B2" w14:textId="77777777" w:rsidR="0007160D" w:rsidRPr="006D0DDD" w:rsidRDefault="0007160D" w:rsidP="0034066A">
            <w:pPr>
              <w:ind w:left="-111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El certificado de Registro debe ser colocado en un lugar visible para el público</w:t>
            </w:r>
          </w:p>
          <w:p w14:paraId="07A658EF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</w:tcPr>
          <w:p w14:paraId="13AE7902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2764ED56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24" w:type="pct"/>
          </w:tcPr>
          <w:p w14:paraId="65F1CB24" w14:textId="77777777" w:rsidR="0007160D" w:rsidRPr="006D0DDD" w:rsidRDefault="6FDB2047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Registro ha sido colocado en un lugar visible</w:t>
            </w:r>
          </w:p>
        </w:tc>
        <w:tc>
          <w:tcPr>
            <w:tcW w:w="472" w:type="pct"/>
          </w:tcPr>
          <w:p w14:paraId="080B0830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04" w:type="pct"/>
          </w:tcPr>
          <w:p w14:paraId="2A45C054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1D2D06BE" w14:textId="77777777" w:rsidTr="637A0486">
        <w:trPr>
          <w:trHeight w:val="385"/>
        </w:trPr>
        <w:tc>
          <w:tcPr>
            <w:tcW w:w="167" w:type="pct"/>
            <w:vMerge/>
            <w:vAlign w:val="center"/>
          </w:tcPr>
          <w:p w14:paraId="254BB4F9" w14:textId="77777777" w:rsidR="0007160D" w:rsidRPr="006D0DDD" w:rsidRDefault="0007160D" w:rsidP="007728F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646A6A1B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617569BE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7066995A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2B161126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089CB799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7F3C256C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1748CF5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El equipo debe ser utilizado según las instrucciones del fabricante y sólo para los fines que se autorizan</w:t>
            </w:r>
          </w:p>
          <w:p w14:paraId="2F505C0F" w14:textId="77777777" w:rsidR="0007160D" w:rsidRPr="006D0DDD" w:rsidRDefault="0007160D" w:rsidP="0034066A">
            <w:pPr>
              <w:ind w:left="-67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74" w:type="pct"/>
          </w:tcPr>
          <w:p w14:paraId="38E8891C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4BE0D2F5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24" w:type="pct"/>
          </w:tcPr>
          <w:p w14:paraId="0B09EE67" w14:textId="0B09E27C" w:rsidR="0007160D" w:rsidRPr="006D0DDD" w:rsidRDefault="0F3C2B3A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Constancia de capacitaci</w:t>
            </w:r>
            <w:r w:rsidR="3D729DBE" w:rsidRPr="637A0486">
              <w:rPr>
                <w:rFonts w:ascii="Arial" w:hAnsi="Arial" w:cs="Arial"/>
                <w:sz w:val="16"/>
                <w:szCs w:val="16"/>
                <w:lang w:val="es-PE"/>
              </w:rPr>
              <w:t>ón.</w:t>
            </w:r>
          </w:p>
        </w:tc>
        <w:tc>
          <w:tcPr>
            <w:tcW w:w="472" w:type="pct"/>
          </w:tcPr>
          <w:p w14:paraId="170BA064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04" w:type="pct"/>
          </w:tcPr>
          <w:p w14:paraId="3414CDEF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0AAC835F" w14:textId="77777777" w:rsidTr="637A0486">
        <w:trPr>
          <w:trHeight w:val="2145"/>
        </w:trPr>
        <w:tc>
          <w:tcPr>
            <w:tcW w:w="167" w:type="pct"/>
            <w:vMerge/>
            <w:vAlign w:val="center"/>
          </w:tcPr>
          <w:p w14:paraId="63687459" w14:textId="77777777" w:rsidR="0007160D" w:rsidRPr="006D0DDD" w:rsidRDefault="0007160D" w:rsidP="007728F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3944658E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0FF8CFA8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5743160E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43B1EF80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1C3DE83B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0E02D409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D8D2461" w14:textId="1CD0CBDA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 xml:space="preserve">La operación del equipo debe ser efectuada por personal debidamente entrenado en el manejo del mismo y deben recibir charlas sobre el riesgo </w:t>
            </w:r>
            <w:r w:rsidR="000D271A" w:rsidRPr="006D0DDD">
              <w:rPr>
                <w:rFonts w:ascii="Arial" w:hAnsi="Arial" w:cs="Arial"/>
                <w:sz w:val="16"/>
                <w:szCs w:val="18"/>
                <w:lang w:val="es-PE"/>
              </w:rPr>
              <w:t>radiológico</w:t>
            </w: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.</w:t>
            </w:r>
          </w:p>
        </w:tc>
        <w:tc>
          <w:tcPr>
            <w:tcW w:w="474" w:type="pct"/>
          </w:tcPr>
          <w:p w14:paraId="4AB95F2D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  <w:p w14:paraId="44851531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</w:p>
        </w:tc>
        <w:tc>
          <w:tcPr>
            <w:tcW w:w="724" w:type="pct"/>
          </w:tcPr>
          <w:p w14:paraId="408ADC75" w14:textId="61A74F44" w:rsidR="0007160D" w:rsidRPr="006D0DDD" w:rsidRDefault="0F3C2B3A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Constancias de capacitación.</w:t>
            </w:r>
          </w:p>
        </w:tc>
        <w:tc>
          <w:tcPr>
            <w:tcW w:w="472" w:type="pct"/>
          </w:tcPr>
          <w:p w14:paraId="2A383E4F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04" w:type="pct"/>
          </w:tcPr>
          <w:p w14:paraId="4ABB3351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58538A4E" w14:textId="77777777" w:rsidTr="637A0486">
        <w:trPr>
          <w:trHeight w:val="1021"/>
        </w:trPr>
        <w:tc>
          <w:tcPr>
            <w:tcW w:w="167" w:type="pct"/>
            <w:vMerge/>
            <w:vAlign w:val="center"/>
          </w:tcPr>
          <w:p w14:paraId="173877EE" w14:textId="77777777" w:rsidR="0007160D" w:rsidRPr="006D0DDD" w:rsidRDefault="0007160D" w:rsidP="007728F3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78" w:type="pct"/>
            <w:vMerge/>
            <w:vAlign w:val="center"/>
          </w:tcPr>
          <w:p w14:paraId="6C5DA393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5F592E7E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3" w:type="pct"/>
            <w:vMerge/>
            <w:vAlign w:val="center"/>
          </w:tcPr>
          <w:p w14:paraId="7B598DC8" w14:textId="77777777" w:rsidR="0007160D" w:rsidRPr="006D0DDD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222" w:type="pct"/>
            <w:vMerge/>
          </w:tcPr>
          <w:p w14:paraId="35A13515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444" w:type="pct"/>
            <w:vMerge/>
            <w:vAlign w:val="center"/>
          </w:tcPr>
          <w:p w14:paraId="047E3130" w14:textId="77777777" w:rsidR="0007160D" w:rsidRPr="006D0DDD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502" w:type="pct"/>
            <w:vMerge/>
            <w:vAlign w:val="center"/>
          </w:tcPr>
          <w:p w14:paraId="7831A7A5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3F96166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Se debe efectuar un mantenimiento periódico al equipo según instrucciones del fabricante</w:t>
            </w:r>
          </w:p>
        </w:tc>
        <w:tc>
          <w:tcPr>
            <w:tcW w:w="474" w:type="pct"/>
          </w:tcPr>
          <w:p w14:paraId="311A54A8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18"/>
                <w:lang w:val="es-PE"/>
              </w:rPr>
              <w:t>Mantenimiento de Proceso</w:t>
            </w:r>
          </w:p>
        </w:tc>
        <w:tc>
          <w:tcPr>
            <w:tcW w:w="724" w:type="pct"/>
          </w:tcPr>
          <w:p w14:paraId="5A2E7943" w14:textId="77777777" w:rsidR="0007160D" w:rsidRPr="006D0DDD" w:rsidRDefault="0F3C2B3A" w:rsidP="0034066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Programa de mantenimiento</w:t>
            </w:r>
          </w:p>
        </w:tc>
        <w:tc>
          <w:tcPr>
            <w:tcW w:w="472" w:type="pct"/>
          </w:tcPr>
          <w:p w14:paraId="43EEDD13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18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304" w:type="pct"/>
          </w:tcPr>
          <w:p w14:paraId="3DA404A9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6F211FA7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23BA78CD" w14:textId="3BF7C6FB" w:rsidR="00EB4555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78" w:type="pct"/>
            <w:vAlign w:val="center"/>
          </w:tcPr>
          <w:p w14:paraId="43B90440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 Fernando Torres Melly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BE4D26F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469B53C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665A6828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5AAA90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0274-08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A3E766C" w14:textId="37D4A159" w:rsidR="00CF7E6F" w:rsidRDefault="00EB4555" w:rsidP="00CF7E6F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Del 1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  <w:r w:rsidR="00CF7E6F">
              <w:rPr>
                <w:rFonts w:ascii="Arial" w:hAnsi="Arial" w:cs="Arial"/>
                <w:sz w:val="16"/>
                <w:szCs w:val="20"/>
                <w:lang w:val="es-PE"/>
              </w:rPr>
              <w:t xml:space="preserve"> a 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202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  <w:r w:rsidR="00CF7E6F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  <w:p w14:paraId="39ABDB98" w14:textId="733EAA79" w:rsidR="00EB4555" w:rsidRPr="006D0DDD" w:rsidRDefault="00EB4555" w:rsidP="00CF7E6F">
            <w:pPr>
              <w:ind w:left="60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114311C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4" w:type="pct"/>
            <w:vAlign w:val="center"/>
          </w:tcPr>
          <w:p w14:paraId="4EACBF4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5434261F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6FA746BB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7F515B1B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2B280E56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4C84BD1" w14:textId="33728F22" w:rsidR="00EB4555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78" w:type="pct"/>
            <w:vAlign w:val="center"/>
          </w:tcPr>
          <w:p w14:paraId="73117E65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 Jorge Arevalo del Aguila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12AD0FF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2A0741E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4093868E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69DCADA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0816-18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461546" w14:textId="68081988" w:rsidR="00EB4555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C0A40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  <w:r w:rsidRPr="007C0A40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  <w:r w:rsidRPr="007C0A40"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  <w:r w:rsidRPr="007C0A40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202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  <w:p w14:paraId="1E7C0229" w14:textId="461EC750" w:rsidR="00CF7E6F" w:rsidRPr="007C0A40" w:rsidRDefault="00CF7E6F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66BA734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</w:t>
            </w:r>
          </w:p>
        </w:tc>
        <w:tc>
          <w:tcPr>
            <w:tcW w:w="474" w:type="pct"/>
            <w:vAlign w:val="center"/>
          </w:tcPr>
          <w:p w14:paraId="3AFA343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2BB29A12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7DCD67D2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4C14E7D6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590EE305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3875BDD9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3ABAB2B6" w14:textId="42CE28B3" w:rsidR="00EB4555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78" w:type="pct"/>
            <w:vAlign w:val="center"/>
          </w:tcPr>
          <w:p w14:paraId="2766D62C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 Ricardo Madrid Fernandez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F331899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6436B6A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737CA66F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09E3DE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0640-13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CB947C1" w14:textId="2C32E279" w:rsidR="000B41AA" w:rsidRPr="007C0A40" w:rsidRDefault="00BC2341" w:rsidP="007C0A40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7C0A40" w:rsidRPr="007C0A40">
              <w:rPr>
                <w:rFonts w:ascii="Arial" w:hAnsi="Arial" w:cs="Arial"/>
                <w:sz w:val="16"/>
                <w:szCs w:val="20"/>
                <w:lang w:val="es-PE"/>
              </w:rPr>
              <w:t>12 de junio 2019 – 11 de junio de 2024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B0270F5" w14:textId="48DA9624" w:rsidR="00EB4555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  <w:r w:rsidR="00EB4555" w:rsidRPr="006D0DDD"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07B4498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2A75E124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074AE9CA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5FF79757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15BB6701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1800EE20" w14:textId="5A658740" w:rsidR="00EB4555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78" w:type="pct"/>
            <w:vAlign w:val="center"/>
          </w:tcPr>
          <w:p w14:paraId="76BBEF41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 Franklin Antonio Mendoza Abanto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2D68235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A4DECD2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3A82E54B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AA34024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0815-18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15B8488" w14:textId="342AC4A7" w:rsidR="00EB4555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202</w:t>
            </w:r>
            <w:r w:rsidR="00E03E3D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  <w:p w14:paraId="73E0935F" w14:textId="19C87257" w:rsidR="00CF7E6F" w:rsidRPr="006D0DDD" w:rsidRDefault="00CF7E6F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9828BBE" w14:textId="15268650" w:rsidR="00EB4555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70379E9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20CCB56B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68588F54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287F71F8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C43F283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6D0DDD" w14:paraId="4F092BD4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16B5BEB" w14:textId="72981F66" w:rsidR="00EB4555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78" w:type="pct"/>
            <w:vAlign w:val="center"/>
          </w:tcPr>
          <w:p w14:paraId="1EB215F3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 Edison Robert Sana Condori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100BB02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4130A41" w14:textId="77777777" w:rsidR="00EB4555" w:rsidRPr="006D0DDD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697D20E0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63133C" w14:textId="77777777" w:rsidR="00EB4555" w:rsidRPr="006D0DDD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Licencia N° 273-08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65A4DB2" w14:textId="59B2C4AF" w:rsidR="00EB4555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– </w:t>
            </w:r>
            <w:r w:rsidR="00BC2341"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 de mayo de 202</w:t>
            </w:r>
            <w:r w:rsidR="00E03E3D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  <w:p w14:paraId="73E5A0D0" w14:textId="37271606" w:rsidR="00CF7E6F" w:rsidRPr="006D0DDD" w:rsidRDefault="00CF7E6F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B57385C" w14:textId="3CABFC0B" w:rsidR="00EB4555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6C19FFC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3C758341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03391D13" w14:textId="77777777" w:rsidR="00EB4555" w:rsidRPr="006D0DDD" w:rsidRDefault="00EB4555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411D07D1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11C1B353" w14:textId="77777777" w:rsidR="00EB4555" w:rsidRPr="006D0DDD" w:rsidRDefault="00EB4555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7C0A40" w:rsidRPr="007C0A40" w14:paraId="507B849A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2771DB5" w14:textId="0E366C5E" w:rsidR="007C0A40" w:rsidRPr="006D0DDD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578" w:type="pct"/>
            <w:vAlign w:val="center"/>
          </w:tcPr>
          <w:p w14:paraId="3EBB8238" w14:textId="4E49EBF4" w:rsidR="007C0A40" w:rsidRPr="006D0DDD" w:rsidRDefault="00F43D4C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</w:t>
            </w:r>
            <w:r w:rsidR="007C0A40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Donay Rosmer Bolaños Vidal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7F738A" w14:textId="386F8315" w:rsidR="007C0A40" w:rsidRPr="006D0DDD" w:rsidRDefault="007C0A40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6803CC4" w14:textId="77777777" w:rsidR="007C0A40" w:rsidRPr="006D0DDD" w:rsidRDefault="007C0A40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40A7F78E" w14:textId="77777777" w:rsidR="007C0A40" w:rsidRPr="006D0DDD" w:rsidRDefault="007C0A40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6D0DFF3" w14:textId="2BE084BB" w:rsidR="007C0A40" w:rsidRPr="006D0DDD" w:rsidRDefault="007C0A40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N°0450-19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62C2D32" w14:textId="3E37AA8B" w:rsidR="007C0A40" w:rsidRPr="006D0DDD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7C0A40">
              <w:rPr>
                <w:rFonts w:ascii="Arial" w:hAnsi="Arial" w:cs="Arial"/>
                <w:sz w:val="16"/>
                <w:szCs w:val="20"/>
                <w:lang w:val="es-PE"/>
              </w:rPr>
              <w:t>25 de abril de 2019 – 24 de abril 2024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7CE8851" w14:textId="544F0346" w:rsidR="007C0A40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09506B43" w14:textId="727A22B0" w:rsidR="007C0A40" w:rsidRPr="006D0DDD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6D2FA907" w14:textId="72CF7457" w:rsidR="007C0A40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472" w:type="pct"/>
            <w:vAlign w:val="center"/>
          </w:tcPr>
          <w:p w14:paraId="58745A84" w14:textId="1BB609E3" w:rsidR="007C0A40" w:rsidRPr="006D0DDD" w:rsidRDefault="007C0A40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02C1663B" w14:textId="72DD022D" w:rsidR="007C0A40" w:rsidRPr="006D0DDD" w:rsidRDefault="007C0A40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CB2C4F" w:rsidRPr="007C0A40" w14:paraId="371100DE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FCA5B73" w14:textId="2A9D60C6" w:rsidR="00CB2C4F" w:rsidRDefault="00AD6CC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9</w:t>
            </w:r>
          </w:p>
        </w:tc>
        <w:tc>
          <w:tcPr>
            <w:tcW w:w="578" w:type="pct"/>
            <w:vAlign w:val="center"/>
          </w:tcPr>
          <w:p w14:paraId="18A08F7D" w14:textId="35201EA2" w:rsidR="00CB2C4F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 </w:t>
            </w:r>
          </w:p>
          <w:p w14:paraId="712344D3" w14:textId="632C9F2F" w:rsidR="00725E39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Edwin Wagner Villoslada Lucano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1143F72" w14:textId="41E3CCC7" w:rsidR="00CB2C4F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0D2EEBA" w14:textId="77777777" w:rsidR="00CB2C4F" w:rsidRPr="006D0DDD" w:rsidRDefault="00CB2C4F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271D2838" w14:textId="77777777" w:rsidR="00CB2C4F" w:rsidRPr="006D0DDD" w:rsidRDefault="00CB2C4F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9CAD3C" w14:textId="469181F2" w:rsidR="00725E39" w:rsidRDefault="00725E39" w:rsidP="00725E39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1309-17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9AE95D0" w14:textId="4518A4D9" w:rsidR="00725E39" w:rsidRPr="00D2645A" w:rsidRDefault="00D2645A" w:rsidP="00D2645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>Del 1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 de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 xml:space="preserve">agosto 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>de 20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22</w:t>
            </w:r>
            <w:r w:rsidR="00725E39"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F43D4C" w:rsidRPr="00D2645A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  <w:r w:rsidR="00725E39"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 de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agost</w:t>
            </w:r>
            <w:r w:rsidR="00725E39" w:rsidRPr="00D2645A">
              <w:rPr>
                <w:rFonts w:ascii="Arial" w:hAnsi="Arial" w:cs="Arial"/>
                <w:sz w:val="16"/>
                <w:szCs w:val="20"/>
                <w:lang w:val="es-PE"/>
              </w:rPr>
              <w:t>o de 202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9B61D30" w14:textId="5059B846" w:rsidR="00CB2C4F" w:rsidRDefault="00F43D4C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4A8A7EFF" w14:textId="5291B412" w:rsidR="00CB2C4F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3E36DE32" w14:textId="5FDDC75F" w:rsidR="00D2645A" w:rsidRDefault="00D2645A" w:rsidP="00D2645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59F6EAAC" w14:textId="1CF24D63" w:rsidR="00CB2C4F" w:rsidRDefault="004B2888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70959F66" w14:textId="623F7CE2" w:rsidR="00CB2C4F" w:rsidRDefault="004B2888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725E39" w:rsidRPr="007C0A40" w14:paraId="3F4CE2D8" w14:textId="77777777" w:rsidTr="637A0486">
        <w:trPr>
          <w:trHeight w:val="331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BFAB5" w14:textId="0A24FDC8" w:rsidR="00725E39" w:rsidRDefault="00725E3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4D293FE0" w14:textId="77777777" w:rsidR="00725E39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</w:t>
            </w:r>
          </w:p>
          <w:p w14:paraId="60ADB184" w14:textId="4C6596F7" w:rsidR="00725E39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Clever Joel Alberto Albornoz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004E6" w14:textId="720BD123" w:rsidR="00725E39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8AD45" w14:textId="77777777" w:rsidR="00725E39" w:rsidRPr="006D0DDD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732BEF01" w14:textId="77777777" w:rsidR="00725E39" w:rsidRPr="006D0DDD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005F" w14:textId="4C68728A" w:rsidR="00725E39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1307-17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439B8" w14:textId="045B9E27" w:rsidR="00725E3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70F67" w14:textId="1CFF47D9" w:rsidR="00725E39" w:rsidRDefault="00F43D4C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C06A7CD" w14:textId="3AB5F360" w:rsidR="00725E3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66044F5" w14:textId="5A365DFA" w:rsidR="00725E39" w:rsidRDefault="00D2645A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36422A8B" w14:textId="168F976C" w:rsidR="00725E39" w:rsidRDefault="004B2888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2366F189" w14:textId="38A6C2F8" w:rsidR="00725E39" w:rsidRDefault="004B2888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725E39" w:rsidRPr="007C0A40" w14:paraId="3E4C7D9B" w14:textId="77777777" w:rsidTr="637A0486">
        <w:trPr>
          <w:trHeight w:val="331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DE74" w14:textId="5A946C80" w:rsidR="00725E39" w:rsidRDefault="00725E3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454D35BF" w14:textId="77777777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</w:t>
            </w:r>
          </w:p>
          <w:p w14:paraId="5866EF9E" w14:textId="64807B28" w:rsidR="00F43D4C" w:rsidRPr="00914CF9" w:rsidRDefault="00F43D4C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Henry Milton Condori Lupa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453" w14:textId="57BB7D96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920D" w14:textId="77777777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4EDDC268" w14:textId="77777777" w:rsidR="00725E39" w:rsidRPr="00914CF9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F499" w14:textId="092FE317" w:rsidR="00725E39" w:rsidRPr="00914CF9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>Licencia N°</w:t>
            </w:r>
            <w:r w:rsidR="00F43D4C"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 1301-17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F6774" w14:textId="21220F3F" w:rsidR="00725E39" w:rsidRPr="00914CF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 w:rsidRPr="00914CF9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 w:rsidRPr="00914CF9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086C3" w14:textId="67C9472F" w:rsidR="00725E39" w:rsidRDefault="00F43D4C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11EB477" w14:textId="398571A9" w:rsidR="00725E3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21FE19F7" w14:textId="522BD175" w:rsidR="00725E39" w:rsidRDefault="00D2645A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2C36DF51" w14:textId="242235FC" w:rsidR="00725E39" w:rsidRDefault="004B2888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5021DDF2" w14:textId="3BA8F185" w:rsidR="00725E39" w:rsidRDefault="004B2888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725E39" w:rsidRPr="007C0A40" w14:paraId="57769136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49E33B59" w14:textId="00DAA51F" w:rsidR="00725E39" w:rsidRDefault="00725E3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78" w:type="pct"/>
            <w:vAlign w:val="center"/>
          </w:tcPr>
          <w:p w14:paraId="1EA85958" w14:textId="77777777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 –</w:t>
            </w:r>
          </w:p>
          <w:p w14:paraId="2D689EB9" w14:textId="7A2CC931" w:rsidR="00F43D4C" w:rsidRPr="00914CF9" w:rsidRDefault="00F43D4C" w:rsidP="0034066A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Gabriel Sangay Tacilla 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19DED6F" w14:textId="4ECDBD68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2AA8714" w14:textId="77777777" w:rsidR="00725E39" w:rsidRPr="00914CF9" w:rsidRDefault="00725E3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230CD63F" w14:textId="77777777" w:rsidR="00725E39" w:rsidRPr="00914CF9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83E968" w14:textId="7D620E86" w:rsidR="00725E39" w:rsidRPr="00914CF9" w:rsidRDefault="00725E3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>Licencia N°</w:t>
            </w:r>
            <w:r w:rsidR="00F43D4C"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 1303-17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59E0F4C" w14:textId="19D50857" w:rsidR="00725E39" w:rsidRPr="00914CF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 w:rsidRPr="00914CF9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914CF9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 w:rsidRPr="00914CF9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BBDD29D" w14:textId="2FBCD275" w:rsidR="00725E39" w:rsidRDefault="00F43D4C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3C45C27A" w14:textId="4F663DAE" w:rsidR="00725E39" w:rsidRDefault="00D264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5B429C75" w14:textId="760F593B" w:rsidR="00725E39" w:rsidRDefault="00D2645A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2579220D" w14:textId="4F7DC895" w:rsidR="00725E39" w:rsidRDefault="004B2888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331C15A1" w14:textId="5B4644AB" w:rsidR="00725E39" w:rsidRDefault="004B2888" w:rsidP="0034066A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F43D4C" w:rsidRPr="007C0A40" w14:paraId="30317797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B749A43" w14:textId="35D4AB67" w:rsidR="00F43D4C" w:rsidRDefault="00F43D4C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78" w:type="pct"/>
            <w:vAlign w:val="center"/>
          </w:tcPr>
          <w:p w14:paraId="302C52CE" w14:textId="77777777" w:rsidR="00F43D4C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</w:t>
            </w:r>
          </w:p>
          <w:p w14:paraId="234EE16C" w14:textId="67E9511C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Máximo Ricardo Gerónimo Luján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42AA0FC" w14:textId="3D62A6CB" w:rsidR="00F43D4C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26EB898" w14:textId="77777777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3CAC58EA" w14:textId="77777777" w:rsidR="00F43D4C" w:rsidRPr="006D0DDD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ADBDD9A" w14:textId="2478AB52" w:rsidR="00F43D4C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1308-17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FD1398F" w14:textId="50A51A21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899E9E8" w14:textId="5610A796" w:rsidR="00F43D4C" w:rsidRDefault="00F43D4C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03AF43A6" w14:textId="158198F5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75C2ED06" w14:textId="1C646AB0" w:rsidR="00F43D4C" w:rsidRDefault="00D2645A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520C0873" w14:textId="2DA9E16C" w:rsidR="00F43D4C" w:rsidRDefault="004B2888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32ACF4A0" w14:textId="7940F155" w:rsidR="00F43D4C" w:rsidRDefault="004B2888" w:rsidP="00F43D4C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F43D4C" w:rsidRPr="007C0A40" w14:paraId="28636863" w14:textId="77777777" w:rsidTr="637A0486">
        <w:trPr>
          <w:trHeight w:val="331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AFBB" w14:textId="02751D44" w:rsidR="00F43D4C" w:rsidRDefault="00F43D4C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407C9D4F" w14:textId="77777777" w:rsidR="00F43D4C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</w:t>
            </w:r>
          </w:p>
          <w:p w14:paraId="565D74B8" w14:textId="7E4614D7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Elio David Álvarez Gallardo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A43D" w14:textId="59E3B95D" w:rsidR="00F43D4C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997E" w14:textId="77777777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3E9D4EBD" w14:textId="77777777" w:rsidR="00F43D4C" w:rsidRPr="006D0DDD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8BF1" w14:textId="5E99ED13" w:rsidR="00F43D4C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1305-17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69E1" w14:textId="3444B566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A198" w14:textId="57F9F849" w:rsidR="00F43D4C" w:rsidRDefault="00F43D4C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7E9D41A5" w14:textId="27D5A81A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1EC59D7" w14:textId="535DA2D3" w:rsidR="00F43D4C" w:rsidRDefault="00D2645A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133F7389" w14:textId="6939C087" w:rsidR="00F43D4C" w:rsidRDefault="004B2888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04400DF0" w14:textId="4B7738C6" w:rsidR="00F43D4C" w:rsidRDefault="004B2888" w:rsidP="00F43D4C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F43D4C" w:rsidRPr="007C0A40" w14:paraId="3F0D6F7A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417528B3" w14:textId="5DADC580" w:rsidR="00F43D4C" w:rsidRDefault="00F43D4C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AD6CCB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7C834CC2" w14:textId="77777777" w:rsidR="00F43D4C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Licencia individual de operadores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 –</w:t>
            </w:r>
          </w:p>
          <w:p w14:paraId="46A7443A" w14:textId="4BD21341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Dener Pérez Bustamante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9F13FD0" w14:textId="104AFABB" w:rsidR="00F43D4C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729C0C3" w14:textId="77777777" w:rsidR="00F43D4C" w:rsidRPr="006D0DDD" w:rsidRDefault="00F43D4C" w:rsidP="00F43D4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</w:tcPr>
          <w:p w14:paraId="77D4ED80" w14:textId="77777777" w:rsidR="00F43D4C" w:rsidRPr="006D0DDD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A84096" w14:textId="30B9CE13" w:rsidR="00F43D4C" w:rsidRDefault="00F43D4C" w:rsidP="00F43D4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N° 1304-17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7C28259" w14:textId="6F3A830B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Del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16 de agosto de 2022</w:t>
            </w:r>
            <w:r w:rsidRPr="00D2645A">
              <w:rPr>
                <w:rFonts w:ascii="Arial" w:hAnsi="Arial" w:cs="Arial"/>
                <w:sz w:val="16"/>
                <w:szCs w:val="20"/>
                <w:lang w:val="es-PE"/>
              </w:rPr>
              <w:t xml:space="preserve">– </w:t>
            </w:r>
            <w:r w:rsidR="004A2A3E">
              <w:rPr>
                <w:rFonts w:ascii="Arial" w:hAnsi="Arial" w:cs="Arial"/>
                <w:sz w:val="16"/>
                <w:szCs w:val="20"/>
                <w:lang w:val="es-PE"/>
              </w:rPr>
              <w:t>15 de agosto de 2027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C0F7196" w14:textId="2BB6FDB5" w:rsidR="00F43D4C" w:rsidRDefault="00F43D4C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57857EDA" w14:textId="4A9EB0A8" w:rsidR="00F43D4C" w:rsidRDefault="00D2645A" w:rsidP="00F43D4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37605899" w14:textId="4A3C5E08" w:rsidR="00F43D4C" w:rsidRDefault="00D2645A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0633B28A" w14:textId="679BE224" w:rsidR="00F43D4C" w:rsidRDefault="004B2888" w:rsidP="00F43D4C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0854FA27" w14:textId="37C9D72D" w:rsidR="00F43D4C" w:rsidRDefault="004B2888" w:rsidP="00F43D4C">
            <w:pPr>
              <w:ind w:left="3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D174C5" w:rsidRPr="003B774E" w14:paraId="5596D271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718F7F8E" w14:textId="098E3320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="722E19CF" w:rsidRPr="6442FAF8">
              <w:rPr>
                <w:rFonts w:ascii="Arial" w:hAnsi="Arial" w:cs="Arial"/>
                <w:sz w:val="16"/>
                <w:szCs w:val="16"/>
                <w:lang w:val="es-PE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6D30" w14:textId="6DE836E1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color w:val="000000" w:themeColor="text1"/>
                <w:sz w:val="16"/>
                <w:szCs w:val="16"/>
                <w:lang w:val="es-PE"/>
              </w:rPr>
              <w:t>Licencia de individual de operador -Juan Pablo Chapoñan Sánchez</w:t>
            </w:r>
            <w:r w:rsidRPr="6442FAF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  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294FD" w14:textId="6CA9D349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D4AA3D9" w14:textId="77777777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737C91EC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CF6FFA0" w14:textId="079FF2FF" w:rsidR="00D174C5" w:rsidRPr="003B774E" w:rsidRDefault="058C1110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AB95E62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466DDD2" w14:textId="4BAF1F56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6958A3D1" w14:textId="1852148A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089183A9" w14:textId="1FEAB3FF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5174B21A" w14:textId="0A080A84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04E162C5" w14:textId="71882B5D" w:rsidR="00D174C5" w:rsidRPr="003B774E" w:rsidRDefault="00D174C5" w:rsidP="6442FAF8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D174C5" w:rsidRPr="003B774E" w14:paraId="63142960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0E6B161" w14:textId="14984DD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="722E19CF" w:rsidRPr="6442FAF8">
              <w:rPr>
                <w:rFonts w:ascii="Arial" w:hAnsi="Arial" w:cs="Arial"/>
                <w:sz w:val="16"/>
                <w:szCs w:val="16"/>
                <w:lang w:val="es-PE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B420" w14:textId="008E49E2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Licencia de individual de operador -Leoncio Castrejón Chacha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DF9F4" w14:textId="4A1B8F8E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B0AE6AD" w14:textId="77777777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0C4036F2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3E015A" w14:textId="079FF2FF" w:rsidR="00D174C5" w:rsidRPr="003B774E" w:rsidRDefault="48EA677A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  <w:p w14:paraId="168888F4" w14:textId="0EDB8160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EFAC479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550028A" w14:textId="5900F291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297E44E5" w14:textId="14668C01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6C25DA15" w14:textId="3D15C859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032C501E" w14:textId="07B3CAD6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560A455F" w14:textId="177938AE" w:rsidR="00D174C5" w:rsidRPr="003B774E" w:rsidRDefault="00D174C5" w:rsidP="6442FAF8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D174C5" w:rsidRPr="003B774E" w14:paraId="4830E965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7540A15E" w14:textId="38840E9B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="722E19CF" w:rsidRPr="6442FAF8">
              <w:rPr>
                <w:rFonts w:ascii="Arial" w:hAnsi="Arial" w:cs="Arial"/>
                <w:sz w:val="16"/>
                <w:szCs w:val="16"/>
                <w:lang w:val="es-PE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8B1C" w14:textId="6DB50531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 xml:space="preserve">Licencia de individual de operador -José Luis Guillén Vera                    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483AB" w14:textId="1E5F1421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58C1070" w14:textId="77777777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095F5FF3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A9C93B5" w14:textId="079FF2FF" w:rsidR="00D174C5" w:rsidRPr="003B774E" w:rsidRDefault="0AC68624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  <w:p w14:paraId="2AF096CA" w14:textId="49E09CDE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AD58EFC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DDB3DF4" w14:textId="208022E3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7EE47C66" w14:textId="6EC7105D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1E854F31" w14:textId="65CBBEF0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7B3BC145" w14:textId="5468E077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3E72764B" w14:textId="567828EB" w:rsidR="00D174C5" w:rsidRPr="003B774E" w:rsidRDefault="00D174C5" w:rsidP="6442FAF8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D174C5" w:rsidRPr="003B774E" w14:paraId="76E9D5C5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41C61ED" w14:textId="2F1449B3" w:rsidR="00D174C5" w:rsidRPr="003B774E" w:rsidRDefault="722E19CF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19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B636" w14:textId="54951B71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 xml:space="preserve">Licencia de individual de operador -Esteban Javier Vidal Germán      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C0BCA" w14:textId="4093EBC9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9ACF384" w14:textId="77777777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4B06CC18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BB1E5D" w14:textId="079FF2FF" w:rsidR="00D174C5" w:rsidRPr="003B774E" w:rsidRDefault="3697C0DA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  <w:p w14:paraId="5ED096F3" w14:textId="16DA3800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33BC724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75361E8" w14:textId="5AC6AA98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44DFD31B" w14:textId="128B604A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59B28AC6" w14:textId="07F9ACE9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3182B136" w14:textId="106B18B3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7DD531F1" w14:textId="779F4B63" w:rsidR="00D174C5" w:rsidRPr="003B774E" w:rsidRDefault="00D174C5" w:rsidP="6442FAF8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D174C5" w:rsidRPr="003B774E" w14:paraId="0FF778F8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7A6F6DE" w14:textId="410684F2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  <w:r w:rsidR="722E19CF" w:rsidRPr="6442FAF8">
              <w:rPr>
                <w:rFonts w:ascii="Arial" w:hAnsi="Arial" w:cs="Arial"/>
                <w:sz w:val="16"/>
                <w:szCs w:val="16"/>
                <w:lang w:val="es-PE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A421" w14:textId="774A9FFB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 xml:space="preserve">Licencia de individual de operador -John Mendoza Mendoza              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A34AC" w14:textId="05C967E6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1C3642F" w14:textId="77777777" w:rsidR="00D174C5" w:rsidRPr="003B774E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3FE70D4E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4D2513E" w14:textId="079FF2FF" w:rsidR="00D174C5" w:rsidRPr="003B774E" w:rsidRDefault="1060B6F8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  <w:p w14:paraId="1DF645F4" w14:textId="5A0F06CF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BE6593E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EFA4A76" w14:textId="351C164B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0307476B" w14:textId="11900282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494B9057" w14:textId="5CBCDEBC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72ED237C" w14:textId="54B9C443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0E7740A3" w14:textId="75AB22BE" w:rsidR="00D174C5" w:rsidRPr="003B774E" w:rsidRDefault="00D174C5" w:rsidP="6442FAF8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  <w:tr w:rsidR="00D174C5" w:rsidRPr="00D174C5" w14:paraId="52FDD606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1AF4A45" w14:textId="1F683038" w:rsidR="00D174C5" w:rsidRPr="00FA649D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  <w:r w:rsidR="722E19CF" w:rsidRPr="6442FAF8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0784" w14:textId="04E84989" w:rsidR="00D174C5" w:rsidRPr="00FA649D" w:rsidRDefault="00D174C5" w:rsidP="00D174C5">
            <w:pPr>
              <w:ind w:left="-5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 xml:space="preserve">Licencia de individual de operador -Luis Huayhuameza Cárdenas      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A339D" w14:textId="1AA388EC" w:rsidR="00D174C5" w:rsidRPr="00FA649D" w:rsidRDefault="00D174C5" w:rsidP="00D174C5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DAACDA6" w14:textId="77777777" w:rsidR="00D174C5" w:rsidRPr="00FA649D" w:rsidRDefault="00D174C5" w:rsidP="6442FAF8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2" w:type="pct"/>
          </w:tcPr>
          <w:p w14:paraId="2CA03B50" w14:textId="77777777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A529FA8" w14:textId="079FF2FF" w:rsidR="00D174C5" w:rsidRPr="003B774E" w:rsidRDefault="01DB5A32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En proceso</w:t>
            </w:r>
          </w:p>
          <w:p w14:paraId="1A103605" w14:textId="2EDE910B" w:rsidR="00D174C5" w:rsidRPr="003B774E" w:rsidRDefault="00D174C5" w:rsidP="6442FAF8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AF51C01" w14:textId="77777777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840496D" w14:textId="4160BC26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4" w:type="pct"/>
            <w:vAlign w:val="center"/>
          </w:tcPr>
          <w:p w14:paraId="454DA633" w14:textId="371ED1A6" w:rsidR="00D174C5" w:rsidRPr="003B774E" w:rsidRDefault="00D174C5" w:rsidP="6442FAF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Mantenimiento de Proceso</w:t>
            </w:r>
          </w:p>
        </w:tc>
        <w:tc>
          <w:tcPr>
            <w:tcW w:w="724" w:type="pct"/>
            <w:vAlign w:val="center"/>
          </w:tcPr>
          <w:p w14:paraId="4EEDD6EE" w14:textId="345DB0F6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-</w:t>
            </w:r>
          </w:p>
        </w:tc>
        <w:tc>
          <w:tcPr>
            <w:tcW w:w="472" w:type="pct"/>
            <w:vAlign w:val="center"/>
          </w:tcPr>
          <w:p w14:paraId="155B5197" w14:textId="095A972D" w:rsidR="00D174C5" w:rsidRPr="003B774E" w:rsidRDefault="00D174C5" w:rsidP="6442FAF8">
            <w:pPr>
              <w:ind w:left="36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6B55BB42" w14:textId="73664999" w:rsidR="00D174C5" w:rsidRDefault="00D174C5" w:rsidP="00D174C5">
            <w:pPr>
              <w:ind w:left="3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442FAF8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</w:tr>
    </w:tbl>
    <w:p w14:paraId="2DE33218" w14:textId="77777777" w:rsidR="007165F3" w:rsidRPr="006D0DDD" w:rsidRDefault="007165F3" w:rsidP="6442FAF8">
      <w:pPr>
        <w:rPr>
          <w:rFonts w:ascii="Arial" w:hAnsi="Arial" w:cs="Arial"/>
          <w:b/>
          <w:bCs/>
          <w:sz w:val="16"/>
          <w:szCs w:val="16"/>
          <w:lang w:val="es-PE"/>
        </w:rPr>
      </w:pPr>
    </w:p>
    <w:p w14:paraId="0005808A" w14:textId="77777777" w:rsidR="00DB5142" w:rsidRPr="006D0DDD" w:rsidRDefault="00DB5142" w:rsidP="6442FAF8">
      <w:pPr>
        <w:ind w:left="567"/>
        <w:jc w:val="center"/>
        <w:rPr>
          <w:rFonts w:ascii="Arial" w:hAnsi="Arial" w:cs="Arial"/>
          <w:b/>
          <w:bCs/>
          <w:sz w:val="16"/>
          <w:szCs w:val="16"/>
          <w:lang w:val="es-PE"/>
        </w:rPr>
      </w:pPr>
    </w:p>
    <w:p w14:paraId="6E20DBFD" w14:textId="77777777" w:rsidR="004610FB" w:rsidRPr="006D0DDD" w:rsidRDefault="004610FB" w:rsidP="6442FAF8">
      <w:pPr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  <w:lang w:val="es-PE"/>
        </w:rPr>
      </w:pPr>
      <w:r w:rsidRPr="6442FAF8">
        <w:rPr>
          <w:rFonts w:ascii="Arial" w:hAnsi="Arial" w:cs="Arial"/>
          <w:b/>
          <w:bCs/>
          <w:sz w:val="16"/>
          <w:szCs w:val="16"/>
          <w:lang w:val="es-PE"/>
        </w:rPr>
        <w:t>RESTOS ARQUEOLÓGICOS</w:t>
      </w:r>
    </w:p>
    <w:p w14:paraId="7DA4590B" w14:textId="77777777" w:rsidR="004610FB" w:rsidRPr="006D0DDD" w:rsidRDefault="004610FB" w:rsidP="0034066A">
      <w:pPr>
        <w:jc w:val="center"/>
        <w:rPr>
          <w:rFonts w:ascii="Arial" w:hAnsi="Arial" w:cs="Arial"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34" w:tblpY="142"/>
        <w:tblW w:w="23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460"/>
        <w:gridCol w:w="1021"/>
        <w:gridCol w:w="810"/>
        <w:gridCol w:w="598"/>
        <w:gridCol w:w="2050"/>
        <w:gridCol w:w="2657"/>
        <w:gridCol w:w="3267"/>
        <w:gridCol w:w="2445"/>
        <w:gridCol w:w="3672"/>
        <w:gridCol w:w="1692"/>
        <w:gridCol w:w="172"/>
        <w:gridCol w:w="1409"/>
      </w:tblGrid>
      <w:tr w:rsidR="00EB4555" w:rsidRPr="006D0DDD" w14:paraId="438FDDDA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8E46C" w14:textId="77777777" w:rsidR="00EB4555" w:rsidRPr="004349C2" w:rsidRDefault="00382ADA" w:rsidP="007403E6">
            <w:pPr>
              <w:ind w:right="-26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7B5FCC9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Proyecto Cerro Corona Project (712.3941  Ha)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00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A280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8DD381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E2ED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2004-0176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B495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05 de Agosto de 2004</w:t>
            </w:r>
          </w:p>
          <w:p w14:paraId="621A9BD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A17B2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6CBDA2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57D303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4EAF4EE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671B74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77DA194D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D89A" w14:textId="77777777" w:rsidR="00EB4555" w:rsidRPr="004349C2" w:rsidRDefault="00382ADA" w:rsidP="007403E6">
            <w:pPr>
              <w:ind w:right="-26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63084EB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0498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181D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F6E8E4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5727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2005-244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1BCC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25 de octubre de 2005</w:t>
            </w:r>
          </w:p>
          <w:p w14:paraId="07353AA7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CE7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C58951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D5CF98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72DDD69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37EF06B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26FD9C9C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966A" w14:textId="77777777" w:rsidR="00EB4555" w:rsidRPr="004349C2" w:rsidRDefault="00382ADA" w:rsidP="007403E6">
            <w:pPr>
              <w:ind w:right="-26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5BDC024D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11AB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BAB8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F708FA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4785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2006-500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D761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8 de mayo de 2006</w:t>
            </w:r>
          </w:p>
          <w:p w14:paraId="2F589768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2B3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5481D9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AA5369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4F2C839E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9C21DC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1DE6E5EF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DD86C" w14:textId="77777777" w:rsidR="00EB4555" w:rsidRPr="004349C2" w:rsidRDefault="00382ADA" w:rsidP="007403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1314999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Cantera Cañería (18,972.20 m2)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47D4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2E0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78E0B4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6DF2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2007-0176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BDE0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07 de Junio de 2007</w:t>
            </w:r>
          </w:p>
          <w:p w14:paraId="0A59EF8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D30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CBD58A3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56FE155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6C84B5C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A3EFFC4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58EF015A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FD299" w14:textId="77777777" w:rsidR="00EB4555" w:rsidRPr="004349C2" w:rsidRDefault="00382ADA" w:rsidP="007403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000F0A1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7A9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56D6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4E24C7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B22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2007-375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C1142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 de octubre de 2007</w:t>
            </w:r>
          </w:p>
          <w:p w14:paraId="42DEF18F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5DA0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5EA520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958B5D3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1B4421D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FD2115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20970E20" w14:textId="77777777" w:rsidTr="7AA9C2CE">
        <w:trPr>
          <w:trHeight w:val="331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3CAFC" w14:textId="77777777" w:rsidR="00EB4555" w:rsidRPr="004349C2" w:rsidRDefault="00382ADA" w:rsidP="007403E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665F17F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203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BD4B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9ED530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948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2008-113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AD0F8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 de abril de 2008</w:t>
            </w:r>
          </w:p>
          <w:p w14:paraId="1F9F9B94" w14:textId="77777777" w:rsidR="00EB4555" w:rsidRPr="004349C2" w:rsidRDefault="00EB4555" w:rsidP="0034066A">
            <w:pPr>
              <w:tabs>
                <w:tab w:val="left" w:pos="2799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3C4E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4B6575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242CBF4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970D9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8F1D57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310CC08F" w14:textId="77777777" w:rsidTr="7AA9C2CE">
        <w:trPr>
          <w:trHeight w:val="436"/>
        </w:trPr>
        <w:tc>
          <w:tcPr>
            <w:tcW w:w="774" w:type="dxa"/>
            <w:shd w:val="clear" w:color="auto" w:fill="auto"/>
            <w:vAlign w:val="center"/>
          </w:tcPr>
          <w:p w14:paraId="5E059792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2460" w:type="dxa"/>
            <w:vAlign w:val="center"/>
          </w:tcPr>
          <w:p w14:paraId="1794B3D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Cantera Tomás (328,644.2912 m2)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C476A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9CBCD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1CDC421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8E0B5F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2008-149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FB27CE1" w14:textId="77777777" w:rsidR="00EB4555" w:rsidRPr="004349C2" w:rsidRDefault="00EB4555" w:rsidP="0034066A">
            <w:pPr>
              <w:tabs>
                <w:tab w:val="left" w:pos="2799"/>
              </w:tabs>
              <w:ind w:left="6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23 de Mayo de 2008</w:t>
            </w:r>
          </w:p>
          <w:p w14:paraId="2D6DB90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55F192D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  <w:p w14:paraId="0C55CDE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445" w:type="dxa"/>
          </w:tcPr>
          <w:p w14:paraId="52CA039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AF8B9C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22FC0626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3984A723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004246B6" w14:textId="77777777" w:rsidTr="7AA9C2CE">
        <w:trPr>
          <w:trHeight w:val="727"/>
        </w:trPr>
        <w:tc>
          <w:tcPr>
            <w:tcW w:w="774" w:type="dxa"/>
            <w:shd w:val="clear" w:color="auto" w:fill="auto"/>
            <w:vAlign w:val="center"/>
          </w:tcPr>
          <w:p w14:paraId="5143F56E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2460" w:type="dxa"/>
            <w:vAlign w:val="center"/>
          </w:tcPr>
          <w:p w14:paraId="372B61B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Línea de transmisión eléctrica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51754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0C70D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E52D33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A7D7AE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2012-107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AE20522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BEBA8D0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AB82DFF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16C961F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46C0CBED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6D5C1298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6D61527C" w14:textId="77777777" w:rsidTr="7AA9C2CE">
        <w:trPr>
          <w:trHeight w:val="539"/>
        </w:trPr>
        <w:tc>
          <w:tcPr>
            <w:tcW w:w="774" w:type="dxa"/>
            <w:shd w:val="clear" w:color="auto" w:fill="auto"/>
            <w:vAlign w:val="center"/>
          </w:tcPr>
          <w:p w14:paraId="099F606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9</w:t>
            </w:r>
          </w:p>
        </w:tc>
        <w:tc>
          <w:tcPr>
            <w:tcW w:w="2460" w:type="dxa"/>
            <w:vAlign w:val="center"/>
          </w:tcPr>
          <w:p w14:paraId="4242104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Campamento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78741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0A794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7DAD03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0719AE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2012 -108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150651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443D12A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8BC2AF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75C96FD1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4BD38B34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0D90217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BE94E95" w14:textId="77777777" w:rsidTr="7AA9C2CE">
        <w:trPr>
          <w:trHeight w:val="1044"/>
        </w:trPr>
        <w:tc>
          <w:tcPr>
            <w:tcW w:w="774" w:type="dxa"/>
            <w:shd w:val="clear" w:color="auto" w:fill="auto"/>
            <w:vAlign w:val="center"/>
          </w:tcPr>
          <w:p w14:paraId="49A640FA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</w:t>
            </w:r>
          </w:p>
        </w:tc>
        <w:tc>
          <w:tcPr>
            <w:tcW w:w="2460" w:type="dxa"/>
            <w:vAlign w:val="center"/>
          </w:tcPr>
          <w:p w14:paraId="0A17A03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Depósito de suelo orgánico N° 10-G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6B5A2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6EEFD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6F3411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D14646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2012-109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25D5A0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252990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55C5720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12B3E07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19B6127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78F00B2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76C14154" w14:textId="77777777" w:rsidTr="7AA9C2CE">
        <w:trPr>
          <w:trHeight w:val="413"/>
        </w:trPr>
        <w:tc>
          <w:tcPr>
            <w:tcW w:w="774" w:type="dxa"/>
            <w:shd w:val="clear" w:color="auto" w:fill="auto"/>
            <w:vAlign w:val="center"/>
          </w:tcPr>
          <w:p w14:paraId="30787B94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11</w:t>
            </w:r>
          </w:p>
        </w:tc>
        <w:tc>
          <w:tcPr>
            <w:tcW w:w="2460" w:type="dxa"/>
            <w:vAlign w:val="center"/>
          </w:tcPr>
          <w:p w14:paraId="1929A14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Depósito de suelo orgánico N° 10-F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D1BEED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A678B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04729AD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BAAFC1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9955A2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                     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1B0E15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59C27A0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14D08F8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201EE2D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5BF23AA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134F1B13" w14:textId="77777777" w:rsidTr="7AA9C2CE">
        <w:trPr>
          <w:trHeight w:val="413"/>
        </w:trPr>
        <w:tc>
          <w:tcPr>
            <w:tcW w:w="774" w:type="dxa"/>
            <w:shd w:val="clear" w:color="auto" w:fill="auto"/>
            <w:vAlign w:val="center"/>
          </w:tcPr>
          <w:p w14:paraId="6EF42ED8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12</w:t>
            </w:r>
          </w:p>
        </w:tc>
        <w:tc>
          <w:tcPr>
            <w:tcW w:w="2460" w:type="dxa"/>
            <w:vAlign w:val="center"/>
          </w:tcPr>
          <w:p w14:paraId="28B6141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 Depósito de suelo orgánico N° 10-E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2CDD4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3154A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F89EB6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917B81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DFEFC2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A1BAF3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731CDAE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350652D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4EA4DF3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26151EE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6817F35" w14:textId="77777777" w:rsidTr="7AA9C2CE">
        <w:trPr>
          <w:trHeight w:val="718"/>
        </w:trPr>
        <w:tc>
          <w:tcPr>
            <w:tcW w:w="774" w:type="dxa"/>
            <w:shd w:val="clear" w:color="auto" w:fill="auto"/>
            <w:vAlign w:val="center"/>
          </w:tcPr>
          <w:p w14:paraId="5CCE603F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</w:t>
            </w:r>
          </w:p>
        </w:tc>
        <w:tc>
          <w:tcPr>
            <w:tcW w:w="2460" w:type="dxa"/>
            <w:vAlign w:val="center"/>
          </w:tcPr>
          <w:p w14:paraId="744F418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 Depósito de suelo orgánico N° 10-D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90CBE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C29D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F0D5E9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EF39A8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27B2F2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ACD321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2D07F32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508D63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5F0E15A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3A6096A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0C130471" w14:textId="77777777" w:rsidTr="7AA9C2CE">
        <w:trPr>
          <w:trHeight w:val="544"/>
        </w:trPr>
        <w:tc>
          <w:tcPr>
            <w:tcW w:w="774" w:type="dxa"/>
            <w:shd w:val="clear" w:color="auto" w:fill="auto"/>
            <w:vAlign w:val="center"/>
          </w:tcPr>
          <w:p w14:paraId="50F9E09B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14</w:t>
            </w:r>
          </w:p>
        </w:tc>
        <w:tc>
          <w:tcPr>
            <w:tcW w:w="2460" w:type="dxa"/>
            <w:vAlign w:val="center"/>
          </w:tcPr>
          <w:p w14:paraId="1D2A77A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 Depósito de suelo orgánico N° 10-C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3DC16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313D9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113E9E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400018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F4778F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3F9D07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1C01D0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0225A82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864" w:type="dxa"/>
            <w:gridSpan w:val="2"/>
          </w:tcPr>
          <w:p w14:paraId="79B08C2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409" w:type="dxa"/>
          </w:tcPr>
          <w:p w14:paraId="04FD7F8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64B2DDAC" w14:textId="77777777" w:rsidTr="7AA9C2CE">
        <w:trPr>
          <w:trHeight w:val="269"/>
        </w:trPr>
        <w:tc>
          <w:tcPr>
            <w:tcW w:w="774" w:type="dxa"/>
            <w:shd w:val="clear" w:color="auto" w:fill="auto"/>
            <w:vAlign w:val="center"/>
          </w:tcPr>
          <w:p w14:paraId="509E09B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</w:t>
            </w:r>
          </w:p>
        </w:tc>
        <w:tc>
          <w:tcPr>
            <w:tcW w:w="2460" w:type="dxa"/>
            <w:vAlign w:val="center"/>
          </w:tcPr>
          <w:p w14:paraId="59E780D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 Depósito de suelo orgánico N° 10-B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462C9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28919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B6527D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2B542F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2012-114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ED7910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EE32DA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6C5A57E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60EAE74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2EB8393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C78787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35471DC1" w14:textId="77777777" w:rsidTr="7AA9C2CE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3CEF0B5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</w:p>
        </w:tc>
        <w:tc>
          <w:tcPr>
            <w:tcW w:w="2460" w:type="dxa"/>
            <w:vAlign w:val="center"/>
          </w:tcPr>
          <w:p w14:paraId="3992EC1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Depósito de suelo orgánico N° 10 -A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78D06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DFDE4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C5F21F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8A7925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2012-115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FA7077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D6994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34C411D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60ED2A0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05729FA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19643B6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5EE6F57F" w14:textId="77777777" w:rsidTr="7AA9C2CE">
        <w:trPr>
          <w:trHeight w:val="426"/>
        </w:trPr>
        <w:tc>
          <w:tcPr>
            <w:tcW w:w="774" w:type="dxa"/>
            <w:shd w:val="clear" w:color="auto" w:fill="auto"/>
            <w:vAlign w:val="center"/>
          </w:tcPr>
          <w:p w14:paraId="044D5853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</w:p>
        </w:tc>
        <w:tc>
          <w:tcPr>
            <w:tcW w:w="2460" w:type="dxa"/>
            <w:vAlign w:val="center"/>
          </w:tcPr>
          <w:p w14:paraId="2642082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Thomas 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3F62C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D8FB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33F190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6AFE83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2012-116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56BD16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44C62C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17780A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090791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6183289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FB85D7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736F47B" w14:textId="77777777" w:rsidTr="7AA9C2CE">
        <w:trPr>
          <w:trHeight w:val="560"/>
        </w:trPr>
        <w:tc>
          <w:tcPr>
            <w:tcW w:w="774" w:type="dxa"/>
            <w:shd w:val="clear" w:color="auto" w:fill="auto"/>
            <w:vAlign w:val="center"/>
          </w:tcPr>
          <w:p w14:paraId="5D6503CB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18</w:t>
            </w:r>
          </w:p>
        </w:tc>
        <w:tc>
          <w:tcPr>
            <w:tcW w:w="2460" w:type="dxa"/>
            <w:vAlign w:val="center"/>
          </w:tcPr>
          <w:p w14:paraId="074F69D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Thomas F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9C814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18334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1A74AE6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954278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2012-117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C7DF62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75A382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2B27EF6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3617283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316EA6D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D0440C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4E29949" w14:textId="77777777" w:rsidTr="7AA9C2CE">
        <w:trPr>
          <w:trHeight w:val="412"/>
        </w:trPr>
        <w:tc>
          <w:tcPr>
            <w:tcW w:w="774" w:type="dxa"/>
            <w:shd w:val="clear" w:color="auto" w:fill="auto"/>
            <w:vAlign w:val="center"/>
          </w:tcPr>
          <w:p w14:paraId="024DDDD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19</w:t>
            </w:r>
          </w:p>
        </w:tc>
        <w:tc>
          <w:tcPr>
            <w:tcW w:w="2460" w:type="dxa"/>
            <w:vAlign w:val="center"/>
          </w:tcPr>
          <w:p w14:paraId="00443BB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Thomas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B31D8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803978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029AF73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A3C962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2012-118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15A66E3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429D5D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63FCE4C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77E294E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4A77CC4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0E539A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7B2E68BE" w14:textId="77777777" w:rsidTr="7AA9C2CE">
        <w:trPr>
          <w:trHeight w:val="403"/>
        </w:trPr>
        <w:tc>
          <w:tcPr>
            <w:tcW w:w="774" w:type="dxa"/>
            <w:shd w:val="clear" w:color="auto" w:fill="auto"/>
            <w:vAlign w:val="center"/>
          </w:tcPr>
          <w:p w14:paraId="241F4DAD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20</w:t>
            </w:r>
          </w:p>
        </w:tc>
        <w:tc>
          <w:tcPr>
            <w:tcW w:w="2460" w:type="dxa"/>
            <w:vAlign w:val="center"/>
          </w:tcPr>
          <w:p w14:paraId="5FF3BC9D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Arqueológicos- Thomas 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97B9E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C4088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A88A1B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6B11F5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2012-119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0BD3A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4C363F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76DFD53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0402DBC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CB5F11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AEF58C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40E2184C" w14:textId="77777777" w:rsidTr="7AA9C2CE">
        <w:trPr>
          <w:trHeight w:val="423"/>
        </w:trPr>
        <w:tc>
          <w:tcPr>
            <w:tcW w:w="774" w:type="dxa"/>
            <w:shd w:val="clear" w:color="auto" w:fill="auto"/>
            <w:vAlign w:val="center"/>
          </w:tcPr>
          <w:p w14:paraId="3E752ABF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</w:t>
            </w:r>
          </w:p>
        </w:tc>
        <w:tc>
          <w:tcPr>
            <w:tcW w:w="2460" w:type="dxa"/>
            <w:vAlign w:val="center"/>
          </w:tcPr>
          <w:p w14:paraId="2FF5C69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Thomas 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2D15E1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133EC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E5CD28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A06762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4EF13C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2D684D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0AB249B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74C32B7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E66D48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49F46C0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30F6B5D" w14:textId="77777777" w:rsidTr="7AA9C2CE">
        <w:trPr>
          <w:trHeight w:val="274"/>
        </w:trPr>
        <w:tc>
          <w:tcPr>
            <w:tcW w:w="774" w:type="dxa"/>
            <w:shd w:val="clear" w:color="auto" w:fill="auto"/>
            <w:vAlign w:val="center"/>
          </w:tcPr>
          <w:p w14:paraId="3CCAF2D4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22</w:t>
            </w:r>
          </w:p>
        </w:tc>
        <w:tc>
          <w:tcPr>
            <w:tcW w:w="2460" w:type="dxa"/>
            <w:vAlign w:val="center"/>
          </w:tcPr>
          <w:p w14:paraId="50D272F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Thomas 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91B0F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FE7C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2AA84A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2B07EB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2012 -121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7FB2B12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9B0288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560FBED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3518813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0820F4C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35BC7D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5CC20451" w14:textId="77777777" w:rsidTr="7AA9C2CE">
        <w:trPr>
          <w:trHeight w:val="464"/>
        </w:trPr>
        <w:tc>
          <w:tcPr>
            <w:tcW w:w="774" w:type="dxa"/>
            <w:shd w:val="clear" w:color="auto" w:fill="auto"/>
            <w:vAlign w:val="center"/>
          </w:tcPr>
          <w:p w14:paraId="21968EDA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</w:p>
        </w:tc>
        <w:tc>
          <w:tcPr>
            <w:tcW w:w="2460" w:type="dxa"/>
            <w:vAlign w:val="center"/>
          </w:tcPr>
          <w:p w14:paraId="27F3004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Thomas 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5EC81D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2FC0F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260AF26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D01A95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3C94AB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C4504F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6EDD069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3052E74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77EBA7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53C58D1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75F16AC9" w14:textId="77777777" w:rsidTr="7AA9C2CE">
        <w:trPr>
          <w:trHeight w:val="399"/>
        </w:trPr>
        <w:tc>
          <w:tcPr>
            <w:tcW w:w="774" w:type="dxa"/>
            <w:shd w:val="clear" w:color="auto" w:fill="auto"/>
            <w:vAlign w:val="center"/>
          </w:tcPr>
          <w:p w14:paraId="1A2C7F4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24</w:t>
            </w:r>
          </w:p>
        </w:tc>
        <w:tc>
          <w:tcPr>
            <w:tcW w:w="2460" w:type="dxa"/>
            <w:vAlign w:val="center"/>
          </w:tcPr>
          <w:p w14:paraId="381B973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Cañería 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8408D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5327D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622C753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E99A07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6ADB4C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0FCC49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C0F3C6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7F8C5FC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47434FE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C5C248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65C4341C" w14:textId="77777777" w:rsidTr="7AA9C2CE">
        <w:trPr>
          <w:trHeight w:val="419"/>
        </w:trPr>
        <w:tc>
          <w:tcPr>
            <w:tcW w:w="774" w:type="dxa"/>
            <w:shd w:val="clear" w:color="auto" w:fill="auto"/>
            <w:vAlign w:val="center"/>
          </w:tcPr>
          <w:p w14:paraId="499AA006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25</w:t>
            </w:r>
          </w:p>
        </w:tc>
        <w:tc>
          <w:tcPr>
            <w:tcW w:w="2460" w:type="dxa"/>
            <w:vAlign w:val="center"/>
          </w:tcPr>
          <w:p w14:paraId="4BF9DB8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Cañería 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67793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A3505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234EB78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DE3BBA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2012 - 124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4A2573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2F9EF7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6964916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522C03B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D96C29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1BB40F8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34066A" w:rsidRPr="004349C2" w14:paraId="464E175A" w14:textId="77777777" w:rsidTr="7AA9C2CE">
        <w:trPr>
          <w:trHeight w:val="411"/>
        </w:trPr>
        <w:tc>
          <w:tcPr>
            <w:tcW w:w="774" w:type="dxa"/>
            <w:shd w:val="clear" w:color="auto" w:fill="auto"/>
            <w:vAlign w:val="center"/>
          </w:tcPr>
          <w:p w14:paraId="33100B5C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26</w:t>
            </w:r>
          </w:p>
        </w:tc>
        <w:tc>
          <w:tcPr>
            <w:tcW w:w="2460" w:type="dxa"/>
            <w:vAlign w:val="center"/>
          </w:tcPr>
          <w:p w14:paraId="0990A59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Cañería 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2C305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469DA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771B87D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636C0A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 – 125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D88E0F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72C378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765B2C4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2BE91E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03F063B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382D8B8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CC438AE" w14:textId="77777777" w:rsidTr="7AA9C2CE">
        <w:trPr>
          <w:trHeight w:val="418"/>
        </w:trPr>
        <w:tc>
          <w:tcPr>
            <w:tcW w:w="774" w:type="dxa"/>
            <w:shd w:val="clear" w:color="auto" w:fill="auto"/>
            <w:vAlign w:val="center"/>
          </w:tcPr>
          <w:p w14:paraId="3CE2ADB7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27</w:t>
            </w:r>
          </w:p>
        </w:tc>
        <w:tc>
          <w:tcPr>
            <w:tcW w:w="2460" w:type="dxa"/>
            <w:vAlign w:val="center"/>
          </w:tcPr>
          <w:p w14:paraId="5F2F0D0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-  Acceso este Cuadratura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B13FE0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04C0F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066A76B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D59989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2012-126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14066C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EB2919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73873BE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611A05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0D406BC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7B7403D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0AC9DB62" w14:textId="77777777" w:rsidTr="7AA9C2CE">
        <w:trPr>
          <w:trHeight w:val="440"/>
        </w:trPr>
        <w:tc>
          <w:tcPr>
            <w:tcW w:w="774" w:type="dxa"/>
            <w:shd w:val="clear" w:color="auto" w:fill="auto"/>
            <w:vAlign w:val="center"/>
          </w:tcPr>
          <w:p w14:paraId="7EBF4280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28</w:t>
            </w:r>
          </w:p>
        </w:tc>
        <w:tc>
          <w:tcPr>
            <w:tcW w:w="2460" w:type="dxa"/>
            <w:vAlign w:val="center"/>
          </w:tcPr>
          <w:p w14:paraId="0A6719C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Acceso oeste Cuadratura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554CCD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7015F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0E074EC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9658B3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2012- 127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79AD143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95AE31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5EC6A479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05A09BD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D8821F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A8BA87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EEB5C39" w14:textId="77777777" w:rsidTr="7AA9C2CE">
        <w:trPr>
          <w:trHeight w:val="434"/>
        </w:trPr>
        <w:tc>
          <w:tcPr>
            <w:tcW w:w="774" w:type="dxa"/>
            <w:shd w:val="clear" w:color="auto" w:fill="auto"/>
            <w:vAlign w:val="center"/>
          </w:tcPr>
          <w:p w14:paraId="7CF1FA64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29</w:t>
            </w:r>
          </w:p>
        </w:tc>
        <w:tc>
          <w:tcPr>
            <w:tcW w:w="2460" w:type="dxa"/>
            <w:vAlign w:val="center"/>
          </w:tcPr>
          <w:p w14:paraId="6A1FCC9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Cuadratura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F84C8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9C3C5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74C4C8D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C5B145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2012-128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D2814D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5B5322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23521A8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1FCF5E8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716ABD4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26EB60C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7431521C" w14:textId="77777777" w:rsidTr="7AA9C2CE">
        <w:trPr>
          <w:trHeight w:val="583"/>
        </w:trPr>
        <w:tc>
          <w:tcPr>
            <w:tcW w:w="774" w:type="dxa"/>
            <w:shd w:val="clear" w:color="auto" w:fill="auto"/>
            <w:vAlign w:val="center"/>
          </w:tcPr>
          <w:p w14:paraId="163DD292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</w:t>
            </w:r>
          </w:p>
        </w:tc>
        <w:tc>
          <w:tcPr>
            <w:tcW w:w="2460" w:type="dxa"/>
            <w:vAlign w:val="center"/>
          </w:tcPr>
          <w:p w14:paraId="5CC3F90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Cuadratura 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35D1D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023C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22A9BF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7ADE51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2012-129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53A6A1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D04B9D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19594917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1155B9B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20C3855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07DE3F5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2C2E3BC" w14:textId="77777777" w:rsidTr="7AA9C2CE">
        <w:trPr>
          <w:trHeight w:val="408"/>
        </w:trPr>
        <w:tc>
          <w:tcPr>
            <w:tcW w:w="774" w:type="dxa"/>
            <w:shd w:val="clear" w:color="auto" w:fill="auto"/>
            <w:vAlign w:val="center"/>
          </w:tcPr>
          <w:p w14:paraId="2327E406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31</w:t>
            </w:r>
          </w:p>
        </w:tc>
        <w:tc>
          <w:tcPr>
            <w:tcW w:w="2460" w:type="dxa"/>
            <w:vAlign w:val="center"/>
          </w:tcPr>
          <w:p w14:paraId="4C638AB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Cuadratura 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CDE58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EB2B5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42EB2E8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365D80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2012-130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51D413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                     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E5C799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CB11A5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414CC4A3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3920882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3014A32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64A181F" w14:textId="77777777" w:rsidTr="7AA9C2CE">
        <w:trPr>
          <w:trHeight w:val="558"/>
        </w:trPr>
        <w:tc>
          <w:tcPr>
            <w:tcW w:w="774" w:type="dxa"/>
            <w:shd w:val="clear" w:color="auto" w:fill="auto"/>
            <w:vAlign w:val="center"/>
          </w:tcPr>
          <w:p w14:paraId="29A7665C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32</w:t>
            </w:r>
          </w:p>
        </w:tc>
        <w:tc>
          <w:tcPr>
            <w:tcW w:w="2460" w:type="dxa"/>
            <w:vAlign w:val="center"/>
          </w:tcPr>
          <w:p w14:paraId="160EA0B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Cuadratura 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37E598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6FC7A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244ACD1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4AB0ED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2012-131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16581B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                     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E2DE5A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41D01CE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67F1665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32EF053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16A72BD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095E7D24" w14:textId="77777777" w:rsidTr="7AA9C2CE">
        <w:trPr>
          <w:trHeight w:val="707"/>
        </w:trPr>
        <w:tc>
          <w:tcPr>
            <w:tcW w:w="774" w:type="dxa"/>
            <w:shd w:val="clear" w:color="auto" w:fill="auto"/>
            <w:vAlign w:val="center"/>
          </w:tcPr>
          <w:p w14:paraId="038C3382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33</w:t>
            </w:r>
          </w:p>
        </w:tc>
        <w:tc>
          <w:tcPr>
            <w:tcW w:w="2460" w:type="dxa"/>
            <w:vAlign w:val="center"/>
          </w:tcPr>
          <w:p w14:paraId="34A0B85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Cuadratura 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CC278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5955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12105F3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92184A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2012-132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5EA623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2012                      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BC7B61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37A295A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73552CE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25A9251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501992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C064E32" w14:textId="77777777" w:rsidTr="7AA9C2CE">
        <w:trPr>
          <w:trHeight w:val="554"/>
        </w:trPr>
        <w:tc>
          <w:tcPr>
            <w:tcW w:w="774" w:type="dxa"/>
            <w:shd w:val="clear" w:color="auto" w:fill="auto"/>
            <w:vAlign w:val="center"/>
          </w:tcPr>
          <w:p w14:paraId="08F3721F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34</w:t>
            </w:r>
          </w:p>
        </w:tc>
        <w:tc>
          <w:tcPr>
            <w:tcW w:w="2460" w:type="dxa"/>
            <w:vAlign w:val="center"/>
          </w:tcPr>
          <w:p w14:paraId="7E6DD0E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Ampliación del depósito de suelo orgánico N° 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F3E5E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729A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B96C77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26FC0A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2015-100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43DBF7F" w14:textId="77777777" w:rsidR="00475571" w:rsidRPr="004349C2" w:rsidRDefault="00EB4555" w:rsidP="007728F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de j</w:t>
            </w:r>
            <w:r w:rsidR="00475571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unio de 2015 </w:t>
            </w:r>
          </w:p>
          <w:p w14:paraId="5FE85143" w14:textId="77777777" w:rsidR="00EB4555" w:rsidRPr="004349C2" w:rsidRDefault="00475571" w:rsidP="00475571">
            <w:pPr>
              <w:pStyle w:val="Prrafodelista"/>
              <w:ind w:left="360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      </w:t>
            </w:r>
            <w:r w:rsidR="00EB4555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E826748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1BC11D3C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5A8B45C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2C020D3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5C0AEFF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016EB25D" w14:textId="77777777" w:rsidTr="7AA9C2CE">
        <w:trPr>
          <w:trHeight w:val="554"/>
        </w:trPr>
        <w:tc>
          <w:tcPr>
            <w:tcW w:w="774" w:type="dxa"/>
            <w:shd w:val="clear" w:color="auto" w:fill="auto"/>
            <w:vAlign w:val="center"/>
          </w:tcPr>
          <w:p w14:paraId="08F29AAD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35</w:t>
            </w:r>
          </w:p>
        </w:tc>
        <w:tc>
          <w:tcPr>
            <w:tcW w:w="2460" w:type="dxa"/>
            <w:vAlign w:val="center"/>
          </w:tcPr>
          <w:p w14:paraId="5E248F6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Área de monitoreo biológico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9E30D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C5954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CFDB75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C6E5A1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2015-281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0822E7E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03 de noviembre de 2015                     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D3E7C6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6137531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27B3A8D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6C81F89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512B33C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37981C89" w14:textId="77777777" w:rsidTr="7AA9C2CE">
        <w:trPr>
          <w:trHeight w:val="549"/>
        </w:trPr>
        <w:tc>
          <w:tcPr>
            <w:tcW w:w="774" w:type="dxa"/>
            <w:shd w:val="clear" w:color="auto" w:fill="auto"/>
            <w:vAlign w:val="center"/>
          </w:tcPr>
          <w:p w14:paraId="0EBD556E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36</w:t>
            </w:r>
          </w:p>
        </w:tc>
        <w:tc>
          <w:tcPr>
            <w:tcW w:w="2460" w:type="dxa"/>
            <w:vAlign w:val="center"/>
          </w:tcPr>
          <w:p w14:paraId="108326EB" w14:textId="5C9EB32F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Certificado de Inexistencia de Restos Arqueológicos – Construcción de </w:t>
            </w:r>
            <w:r w:rsidR="000D271A" w:rsidRPr="004349C2">
              <w:rPr>
                <w:rFonts w:ascii="Arial" w:hAnsi="Arial" w:cs="Arial"/>
                <w:sz w:val="16"/>
                <w:szCs w:val="20"/>
                <w:lang w:val="es-PE"/>
              </w:rPr>
              <w:t>canillera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78CF1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AC782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568A88D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BB043E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2015-282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42A87D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03 de noviembre de 2015</w:t>
            </w:r>
          </w:p>
          <w:p w14:paraId="7EA9BAB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06CCB22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78B9AA4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05C70260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3EB2CB8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6C37E6A4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5EAEA7C0" w14:textId="77777777" w:rsidTr="7AA9C2CE">
        <w:trPr>
          <w:trHeight w:val="570"/>
        </w:trPr>
        <w:tc>
          <w:tcPr>
            <w:tcW w:w="774" w:type="dxa"/>
            <w:shd w:val="clear" w:color="auto" w:fill="auto"/>
            <w:vAlign w:val="center"/>
          </w:tcPr>
          <w:p w14:paraId="618B9074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37</w:t>
            </w:r>
          </w:p>
        </w:tc>
        <w:tc>
          <w:tcPr>
            <w:tcW w:w="2460" w:type="dxa"/>
            <w:vAlign w:val="center"/>
          </w:tcPr>
          <w:p w14:paraId="4231A66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Ampliación del WSF LGFM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CAA03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70C75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069CA71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2C28CD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2015-283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CA3225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03 de noviembre de 2015</w:t>
            </w:r>
          </w:p>
          <w:p w14:paraId="59699A4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3508FDA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04AB73EB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408AAA0E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22AAB0F5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095360A1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68922F6E" w14:textId="77777777" w:rsidTr="7AA9C2CE">
        <w:trPr>
          <w:trHeight w:val="331"/>
        </w:trPr>
        <w:tc>
          <w:tcPr>
            <w:tcW w:w="774" w:type="dxa"/>
            <w:shd w:val="clear" w:color="auto" w:fill="auto"/>
            <w:vAlign w:val="center"/>
          </w:tcPr>
          <w:p w14:paraId="6D66517B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38</w:t>
            </w:r>
          </w:p>
        </w:tc>
        <w:tc>
          <w:tcPr>
            <w:tcW w:w="2460" w:type="dxa"/>
            <w:vAlign w:val="center"/>
          </w:tcPr>
          <w:p w14:paraId="0950C8A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Cantera Cuadratura accesos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2DA685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5A3AF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1D942ED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8D6525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2016-0085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12191B9" w14:textId="77777777" w:rsidR="00EB4555" w:rsidRPr="004349C2" w:rsidRDefault="00EB4555" w:rsidP="0034066A">
            <w:pPr>
              <w:tabs>
                <w:tab w:val="left" w:pos="2799"/>
              </w:tabs>
              <w:ind w:left="6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 de marzo de 2016 - 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FE02FEF" w14:textId="77777777" w:rsidR="00EB4555" w:rsidRPr="004349C2" w:rsidRDefault="00EB4555" w:rsidP="0034066A">
            <w:pPr>
              <w:ind w:left="1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069BD9D7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400C3E1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4C67601C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34DEF60D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4349C2" w14:paraId="287174C1" w14:textId="77777777" w:rsidTr="7AA9C2CE">
        <w:trPr>
          <w:trHeight w:val="331"/>
        </w:trPr>
        <w:tc>
          <w:tcPr>
            <w:tcW w:w="774" w:type="dxa"/>
            <w:shd w:val="clear" w:color="auto" w:fill="auto"/>
            <w:vAlign w:val="center"/>
          </w:tcPr>
          <w:p w14:paraId="4B327F94" w14:textId="77777777" w:rsidR="00EB455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39</w:t>
            </w:r>
          </w:p>
        </w:tc>
        <w:tc>
          <w:tcPr>
            <w:tcW w:w="2460" w:type="dxa"/>
            <w:vAlign w:val="center"/>
          </w:tcPr>
          <w:p w14:paraId="6B552AD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Inexistencia de Restos Arqueológicos – Ampliación de tajo Cerro Corona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58ED98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9FAD5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63C8F91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009643D" w14:textId="788609D4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CIRA N° 2016 – 0183</w:t>
            </w:r>
            <w:r w:rsidR="005D2BFB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113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57536C" w14:textId="77777777" w:rsidR="00EB4555" w:rsidRPr="004349C2" w:rsidRDefault="00EB4555" w:rsidP="0034066A">
            <w:pPr>
              <w:tabs>
                <w:tab w:val="left" w:pos="2799"/>
              </w:tabs>
              <w:ind w:left="6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 de abril de 2016 – (No aplica plazo)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8283936" w14:textId="77777777" w:rsidR="00EB4555" w:rsidRPr="004349C2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</w:tcPr>
          <w:p w14:paraId="3A27CADF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239EA966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Hasta la fecha no se han encontrado restos arqueológicos.</w:t>
            </w:r>
          </w:p>
        </w:tc>
        <w:tc>
          <w:tcPr>
            <w:tcW w:w="1692" w:type="dxa"/>
          </w:tcPr>
          <w:p w14:paraId="18D58679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1581" w:type="dxa"/>
            <w:gridSpan w:val="2"/>
          </w:tcPr>
          <w:p w14:paraId="52949052" w14:textId="77777777" w:rsidR="00EB4555" w:rsidRPr="004349C2" w:rsidRDefault="00EB4555" w:rsidP="0034066A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F603F0" w:rsidRPr="004349C2" w14:paraId="6E7E3B82" w14:textId="77777777" w:rsidTr="7AA9C2CE">
        <w:trPr>
          <w:trHeight w:val="331"/>
        </w:trPr>
        <w:tc>
          <w:tcPr>
            <w:tcW w:w="774" w:type="dxa"/>
            <w:shd w:val="clear" w:color="auto" w:fill="auto"/>
            <w:vAlign w:val="center"/>
          </w:tcPr>
          <w:p w14:paraId="40D96F79" w14:textId="4842C764" w:rsidR="00F603F0" w:rsidRPr="004349C2" w:rsidRDefault="00F603F0" w:rsidP="00F603F0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  <w:r w:rsidR="002818B9" w:rsidRPr="004349C2"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</w:p>
        </w:tc>
        <w:tc>
          <w:tcPr>
            <w:tcW w:w="2460" w:type="dxa"/>
            <w:vAlign w:val="center"/>
          </w:tcPr>
          <w:p w14:paraId="70964D25" w14:textId="176C817C" w:rsidR="00F603F0" w:rsidRPr="004349C2" w:rsidRDefault="00F603F0" w:rsidP="00F603F0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Plan de Monitoreo Arqueológico con Infraestructura Preexistente Proyecto (PMA) – Cerro Corona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1A7CA0" w14:textId="38B03855" w:rsidR="00F603F0" w:rsidRPr="004349C2" w:rsidRDefault="00F603F0" w:rsidP="00F603F0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2BED75" w14:textId="77777777" w:rsidR="00F603F0" w:rsidRPr="004349C2" w:rsidRDefault="00F603F0" w:rsidP="00F603F0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8" w:type="dxa"/>
          </w:tcPr>
          <w:p w14:paraId="30414120" w14:textId="77777777" w:rsidR="00F603F0" w:rsidRPr="004349C2" w:rsidRDefault="00F603F0" w:rsidP="00F603F0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26C3521" w14:textId="72CB72E4" w:rsidR="00F603F0" w:rsidRPr="004349C2" w:rsidRDefault="00F603F0" w:rsidP="00F603F0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 105-2023-DDC CAJ/MC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C3F0650" w14:textId="4B153D96" w:rsidR="00F603F0" w:rsidRPr="004349C2" w:rsidRDefault="00F603F0" w:rsidP="00F603F0">
            <w:pPr>
              <w:tabs>
                <w:tab w:val="left" w:pos="2799"/>
              </w:tabs>
              <w:ind w:left="6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 de abril de 2023 – 6 de junio de 2024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8E1DDF1" w14:textId="6542E96B" w:rsidR="00F603F0" w:rsidRPr="004349C2" w:rsidRDefault="00F603F0" w:rsidP="00F603F0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Paralizar las obras en caso se encuentren restos arqueológicos.</w:t>
            </w:r>
          </w:p>
        </w:tc>
        <w:tc>
          <w:tcPr>
            <w:tcW w:w="2445" w:type="dxa"/>
            <w:vAlign w:val="center"/>
          </w:tcPr>
          <w:p w14:paraId="4C0C26D7" w14:textId="59264BAE" w:rsidR="00F603F0" w:rsidRPr="004349C2" w:rsidRDefault="00F603F0" w:rsidP="00F603F0">
            <w:pPr>
              <w:ind w:left="-3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3672" w:type="dxa"/>
          </w:tcPr>
          <w:p w14:paraId="3C3C41DF" w14:textId="77777777" w:rsidR="00F603F0" w:rsidRPr="004349C2" w:rsidRDefault="74B69702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093ADA1B" w14:textId="387A74A1" w:rsidR="00F603F0" w:rsidRPr="004349C2" w:rsidRDefault="00F603F0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692" w:type="dxa"/>
          </w:tcPr>
          <w:p w14:paraId="75E05341" w14:textId="77777777" w:rsidR="00F603F0" w:rsidRPr="004349C2" w:rsidRDefault="74B69702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31CDE2AD" w14:textId="39D44FA6" w:rsidR="00F603F0" w:rsidRPr="004349C2" w:rsidRDefault="00F603F0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581" w:type="dxa"/>
            <w:gridSpan w:val="2"/>
          </w:tcPr>
          <w:p w14:paraId="7EA86EB4" w14:textId="77777777" w:rsidR="00F603F0" w:rsidRPr="004349C2" w:rsidRDefault="74B69702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  <w:p w14:paraId="427DC869" w14:textId="5A42973B" w:rsidR="00F603F0" w:rsidRPr="004349C2" w:rsidRDefault="00F603F0" w:rsidP="7AA9C2CE">
            <w:pPr>
              <w:ind w:left="-3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5063D9B1" w14:textId="77777777" w:rsidR="00DB5142" w:rsidRPr="004349C2" w:rsidRDefault="00DB5142" w:rsidP="00382ADA">
      <w:pPr>
        <w:rPr>
          <w:rFonts w:ascii="Arial" w:hAnsi="Arial" w:cs="Arial"/>
          <w:b/>
          <w:sz w:val="16"/>
          <w:szCs w:val="20"/>
          <w:lang w:val="es-PE"/>
        </w:rPr>
      </w:pPr>
    </w:p>
    <w:p w14:paraId="21A34BD8" w14:textId="77777777" w:rsidR="00A65916" w:rsidRPr="004349C2" w:rsidRDefault="00A65916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10A17091" w14:textId="77777777" w:rsidR="005B366A" w:rsidRPr="004349C2" w:rsidRDefault="005B366A" w:rsidP="00382AD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4349C2">
        <w:rPr>
          <w:rFonts w:ascii="Arial" w:hAnsi="Arial" w:cs="Arial"/>
          <w:b/>
          <w:sz w:val="16"/>
          <w:szCs w:val="20"/>
          <w:lang w:val="es-PE"/>
        </w:rPr>
        <w:t>CERTIFICACIONES SANITARIAS</w:t>
      </w:r>
    </w:p>
    <w:p w14:paraId="1C682F03" w14:textId="77777777" w:rsidR="005B366A" w:rsidRPr="004349C2" w:rsidRDefault="005B366A" w:rsidP="0034066A">
      <w:pPr>
        <w:ind w:left="36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34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412"/>
        <w:gridCol w:w="998"/>
        <w:gridCol w:w="790"/>
        <w:gridCol w:w="795"/>
        <w:gridCol w:w="1989"/>
        <w:gridCol w:w="2591"/>
        <w:gridCol w:w="2591"/>
        <w:gridCol w:w="1440"/>
        <w:gridCol w:w="1265"/>
        <w:gridCol w:w="1006"/>
        <w:gridCol w:w="2520"/>
        <w:gridCol w:w="2806"/>
      </w:tblGrid>
      <w:tr w:rsidR="0058587B" w:rsidRPr="004349C2" w14:paraId="776D3EC8" w14:textId="77777777" w:rsidTr="637A0486">
        <w:trPr>
          <w:trHeight w:val="331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052BD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2FD315E5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Municipal de Funcionamiento de Newrest Perú S.A.C.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BC7FC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E791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7475110" w14:textId="77777777" w:rsidR="0058587B" w:rsidRPr="004349C2" w:rsidRDefault="0058587B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8CCE" w14:textId="2C68DE0C" w:rsidR="0058587B" w:rsidRPr="004349C2" w:rsidRDefault="0058587B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N° 035-2017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7266B4B5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FAB4E" w14:textId="70C93798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23 de junio de 2017</w:t>
            </w:r>
          </w:p>
          <w:p w14:paraId="432B9B8A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  <w:p w14:paraId="7AFACC8E" w14:textId="77777777" w:rsidR="0058587B" w:rsidRPr="004349C2" w:rsidRDefault="0058587B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521C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7608ACA6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Campamento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5D44A27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7C2D8FA8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7AED29E5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58587B" w:rsidRPr="004349C2" w14:paraId="385AB106" w14:textId="77777777" w:rsidTr="637A0486">
        <w:trPr>
          <w:trHeight w:val="331"/>
        </w:trPr>
        <w:tc>
          <w:tcPr>
            <w:tcW w:w="171" w:type="pct"/>
            <w:shd w:val="clear" w:color="auto" w:fill="auto"/>
            <w:vAlign w:val="center"/>
          </w:tcPr>
          <w:p w14:paraId="446EC3A1" w14:textId="0CE64D1B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bookmarkStart w:id="0" w:name="_Hlk79164016"/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49" w:type="pct"/>
            <w:vAlign w:val="center"/>
          </w:tcPr>
          <w:p w14:paraId="6853D107" w14:textId="7A28BAFB" w:rsidR="0058587B" w:rsidRPr="004349C2" w:rsidRDefault="0058587B" w:rsidP="005E152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de Higiene de comedores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286D5B4" w14:textId="77777777" w:rsidR="0058587B" w:rsidRPr="004349C2" w:rsidRDefault="0058587B" w:rsidP="005E152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9C14444" w14:textId="70DBC6B5" w:rsidR="0058587B" w:rsidRPr="004349C2" w:rsidRDefault="0058587B" w:rsidP="005E152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</w:tcPr>
          <w:p w14:paraId="4664B181" w14:textId="77777777" w:rsidR="0058587B" w:rsidRPr="004349C2" w:rsidRDefault="0058587B" w:rsidP="005E152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FFA82AC" w14:textId="1E1E8013" w:rsidR="0058587B" w:rsidRPr="004349C2" w:rsidRDefault="0058587B" w:rsidP="005E152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Certificado PGH Resolución Directoral No. 275-2022-GR</w:t>
            </w:r>
          </w:p>
        </w:tc>
        <w:tc>
          <w:tcPr>
            <w:tcW w:w="590" w:type="pct"/>
          </w:tcPr>
          <w:p w14:paraId="5C4B3DC1" w14:textId="77777777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873CE08" w14:textId="6FAD7A40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20 de abril de 2022 – 20 de abril de 2024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DB40909" w14:textId="36AA1933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288" w:type="pct"/>
            <w:vAlign w:val="center"/>
          </w:tcPr>
          <w:p w14:paraId="3ECB68F9" w14:textId="3695891A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Campamento</w:t>
            </w:r>
          </w:p>
        </w:tc>
        <w:tc>
          <w:tcPr>
            <w:tcW w:w="229" w:type="pct"/>
            <w:vAlign w:val="center"/>
          </w:tcPr>
          <w:p w14:paraId="1C86F5F8" w14:textId="21B9808A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74" w:type="pct"/>
            <w:vAlign w:val="center"/>
          </w:tcPr>
          <w:p w14:paraId="0096F8F3" w14:textId="6484FCA8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639" w:type="pct"/>
            <w:vAlign w:val="center"/>
          </w:tcPr>
          <w:p w14:paraId="3AD92B30" w14:textId="5CDDA0A8" w:rsidR="0058587B" w:rsidRPr="004349C2" w:rsidRDefault="0058587B" w:rsidP="005E152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bookmarkEnd w:id="0"/>
      <w:tr w:rsidR="0058587B" w:rsidRPr="00C12FFB" w14:paraId="591C7C68" w14:textId="77777777" w:rsidTr="637A0486">
        <w:trPr>
          <w:trHeight w:val="331"/>
        </w:trPr>
        <w:tc>
          <w:tcPr>
            <w:tcW w:w="171" w:type="pct"/>
            <w:shd w:val="clear" w:color="auto" w:fill="auto"/>
            <w:vAlign w:val="center"/>
          </w:tcPr>
          <w:p w14:paraId="368FFF0A" w14:textId="77777777" w:rsidR="0058587B" w:rsidRPr="004349C2" w:rsidRDefault="0058587B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49" w:type="pct"/>
            <w:vAlign w:val="center"/>
          </w:tcPr>
          <w:p w14:paraId="4D37F474" w14:textId="7C7C4543" w:rsidR="0058587B" w:rsidRPr="004349C2" w:rsidRDefault="0058587B" w:rsidP="00F70AD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Acreditación de la unidad móvil de placa EUD-991 como ambulancia autorizada de la UEA Carolina I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6A9ED77" w14:textId="77777777" w:rsidR="0058587B" w:rsidRPr="004349C2" w:rsidRDefault="0058587B" w:rsidP="00F70AD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007DA93" w14:textId="77777777" w:rsidR="0058587B" w:rsidRPr="004349C2" w:rsidRDefault="0058587B" w:rsidP="00F70AD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</w:tcPr>
          <w:p w14:paraId="78592C6A" w14:textId="77777777" w:rsidR="0058587B" w:rsidRPr="004349C2" w:rsidRDefault="0058587B" w:rsidP="00F70AD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009D7D2" w14:textId="7E3012B9" w:rsidR="0058587B" w:rsidRPr="004349C2" w:rsidRDefault="0058587B" w:rsidP="00F70AD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Código de registro N° 05</w:t>
            </w:r>
            <w:r w:rsidR="00FB325A" w:rsidRPr="004349C2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-2022-GR-DIRESA CAJAMARCA-CEPCED </w:t>
            </w:r>
          </w:p>
        </w:tc>
        <w:tc>
          <w:tcPr>
            <w:tcW w:w="590" w:type="pct"/>
          </w:tcPr>
          <w:p w14:paraId="333EF23C" w14:textId="77777777" w:rsidR="0058587B" w:rsidRPr="004349C2" w:rsidRDefault="0058587B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D7F99B4" w14:textId="4BA0B400" w:rsidR="0058587B" w:rsidRPr="004349C2" w:rsidRDefault="00FB325A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02 de octubre de 2022 – 02 de octubre de 2024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3385C64" w14:textId="77777777" w:rsidR="0058587B" w:rsidRPr="004349C2" w:rsidRDefault="0058587B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288" w:type="pct"/>
            <w:vAlign w:val="center"/>
          </w:tcPr>
          <w:p w14:paraId="143D458B" w14:textId="77777777" w:rsidR="0058587B" w:rsidRPr="004349C2" w:rsidRDefault="0058587B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Unidad Médica</w:t>
            </w:r>
          </w:p>
        </w:tc>
        <w:tc>
          <w:tcPr>
            <w:tcW w:w="229" w:type="pct"/>
            <w:vAlign w:val="center"/>
          </w:tcPr>
          <w:p w14:paraId="0DA1977A" w14:textId="77777777" w:rsidR="0058587B" w:rsidRPr="004349C2" w:rsidRDefault="0058587B" w:rsidP="00F70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74" w:type="pct"/>
            <w:vAlign w:val="center"/>
          </w:tcPr>
          <w:p w14:paraId="0B3CDCB8" w14:textId="1B9716E7" w:rsidR="0058587B" w:rsidRPr="004349C2" w:rsidRDefault="0D6BD2FF" w:rsidP="2E22D0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639" w:type="pct"/>
            <w:vAlign w:val="center"/>
          </w:tcPr>
          <w:p w14:paraId="38EC3791" w14:textId="689B9A63" w:rsidR="0058587B" w:rsidRPr="008B2DAC" w:rsidRDefault="008B2DAC" w:rsidP="008B2DA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B2DAC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58587B" w:rsidRPr="00C12FFB" w14:paraId="51197BA3" w14:textId="77777777" w:rsidTr="637A0486">
        <w:trPr>
          <w:trHeight w:val="331"/>
        </w:trPr>
        <w:tc>
          <w:tcPr>
            <w:tcW w:w="171" w:type="pct"/>
            <w:shd w:val="clear" w:color="auto" w:fill="auto"/>
            <w:vAlign w:val="center"/>
          </w:tcPr>
          <w:p w14:paraId="34DD8D9B" w14:textId="77777777" w:rsidR="0058587B" w:rsidRPr="004349C2" w:rsidRDefault="0058587B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49" w:type="pct"/>
            <w:vAlign w:val="center"/>
          </w:tcPr>
          <w:p w14:paraId="328E3566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Acreditación de la unidad móvil de placa EUD-982 como ambulancia autorizada de la UEA Carolina I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A3457A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6AD0E5E" w14:textId="77777777" w:rsidR="0058587B" w:rsidRPr="004349C2" w:rsidRDefault="0058587B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</w:tcPr>
          <w:p w14:paraId="480D1D11" w14:textId="77777777" w:rsidR="0058587B" w:rsidRPr="004349C2" w:rsidRDefault="0058587B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A20E4C0" w14:textId="20F27D9D" w:rsidR="0058587B" w:rsidRPr="004349C2" w:rsidRDefault="0058587B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Código de registro N° 0</w:t>
            </w:r>
            <w:r w:rsidR="00FB325A" w:rsidRPr="004349C2">
              <w:rPr>
                <w:rFonts w:ascii="Arial" w:hAnsi="Arial" w:cs="Arial"/>
                <w:sz w:val="16"/>
                <w:szCs w:val="20"/>
                <w:lang w:val="es-PE"/>
              </w:rPr>
              <w:t>56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-2022-GR-DIRESA CAJAMARCA-CEPCED </w:t>
            </w:r>
          </w:p>
        </w:tc>
        <w:tc>
          <w:tcPr>
            <w:tcW w:w="590" w:type="pct"/>
          </w:tcPr>
          <w:p w14:paraId="72BB3FE5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E737FFF" w14:textId="7FB1932E" w:rsidR="0058587B" w:rsidRPr="004349C2" w:rsidRDefault="00FB325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02 de octubre de 2022 – 02 de octubre de 2024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0021AE7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288" w:type="pct"/>
            <w:vAlign w:val="center"/>
          </w:tcPr>
          <w:p w14:paraId="0BCECB6A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Unidad Médica</w:t>
            </w:r>
          </w:p>
        </w:tc>
        <w:tc>
          <w:tcPr>
            <w:tcW w:w="229" w:type="pct"/>
            <w:vAlign w:val="center"/>
          </w:tcPr>
          <w:p w14:paraId="175E5D87" w14:textId="77777777" w:rsidR="0058587B" w:rsidRPr="004349C2" w:rsidRDefault="0058587B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74" w:type="pct"/>
            <w:vAlign w:val="center"/>
          </w:tcPr>
          <w:p w14:paraId="1A36CA7A" w14:textId="77777777" w:rsidR="0058587B" w:rsidRPr="004349C2" w:rsidRDefault="0D6BD2FF" w:rsidP="2E22D0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639" w:type="pct"/>
            <w:vAlign w:val="center"/>
          </w:tcPr>
          <w:p w14:paraId="43027A45" w14:textId="62EA89B8" w:rsidR="0058587B" w:rsidRPr="008B2DAC" w:rsidRDefault="008B2DAC" w:rsidP="008B2DA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B2DAC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58587B" w:rsidRPr="00C12FFB" w14:paraId="11B2C6C4" w14:textId="77777777" w:rsidTr="637A0486">
        <w:trPr>
          <w:trHeight w:val="331"/>
        </w:trPr>
        <w:tc>
          <w:tcPr>
            <w:tcW w:w="171" w:type="pct"/>
            <w:shd w:val="clear" w:color="auto" w:fill="auto"/>
            <w:vAlign w:val="center"/>
          </w:tcPr>
          <w:p w14:paraId="59A8FC7F" w14:textId="77777777" w:rsidR="0058587B" w:rsidRPr="004349C2" w:rsidRDefault="0058587B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49" w:type="pct"/>
            <w:vAlign w:val="center"/>
          </w:tcPr>
          <w:p w14:paraId="42EB7DA3" w14:textId="77777777" w:rsidR="0058587B" w:rsidRPr="004349C2" w:rsidRDefault="0058587B" w:rsidP="002D2C0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Acreditación de la unidad móvil de placa EUF- 164 como ambulancia autorizada de la UEA Carolina I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F3FA676" w14:textId="77777777" w:rsidR="0058587B" w:rsidRPr="004349C2" w:rsidRDefault="0058587B" w:rsidP="002D2C0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7E1EB50" w14:textId="77777777" w:rsidR="0058587B" w:rsidRPr="004349C2" w:rsidRDefault="0058587B" w:rsidP="002D2C0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</w:tcPr>
          <w:p w14:paraId="210D2BDD" w14:textId="77777777" w:rsidR="0058587B" w:rsidRPr="004349C2" w:rsidRDefault="0058587B" w:rsidP="002D2C01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15881EC" w14:textId="4E302211" w:rsidR="0058587B" w:rsidRPr="004349C2" w:rsidRDefault="0058587B" w:rsidP="002D2C01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Código de registro N° 0</w:t>
            </w:r>
            <w:r w:rsidR="00FB325A" w:rsidRPr="004349C2">
              <w:rPr>
                <w:rFonts w:ascii="Arial" w:hAnsi="Arial" w:cs="Arial"/>
                <w:sz w:val="16"/>
                <w:szCs w:val="20"/>
                <w:lang w:val="es-PE"/>
              </w:rPr>
              <w:t>55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-2022-GR-DIRESA CAJAMARCA-CEPCED</w:t>
            </w:r>
          </w:p>
        </w:tc>
        <w:tc>
          <w:tcPr>
            <w:tcW w:w="590" w:type="pct"/>
          </w:tcPr>
          <w:p w14:paraId="50EEA5A6" w14:textId="77777777" w:rsidR="0058587B" w:rsidRPr="004349C2" w:rsidRDefault="0058587B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4FEC5F1" w14:textId="2826FAB1" w:rsidR="0058587B" w:rsidRPr="004349C2" w:rsidRDefault="00FB325A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02 de octubre de 2022 – 02 de octubre de 2024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FC85D7" w14:textId="77777777" w:rsidR="0058587B" w:rsidRPr="004349C2" w:rsidRDefault="0058587B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288" w:type="pct"/>
            <w:vAlign w:val="center"/>
          </w:tcPr>
          <w:p w14:paraId="0EA77A66" w14:textId="77777777" w:rsidR="0058587B" w:rsidRPr="004349C2" w:rsidRDefault="0058587B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Unidad Médica</w:t>
            </w:r>
          </w:p>
        </w:tc>
        <w:tc>
          <w:tcPr>
            <w:tcW w:w="229" w:type="pct"/>
            <w:vAlign w:val="center"/>
          </w:tcPr>
          <w:p w14:paraId="4A0F671B" w14:textId="77777777" w:rsidR="0058587B" w:rsidRPr="004349C2" w:rsidRDefault="0058587B" w:rsidP="002D2C0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74" w:type="pct"/>
            <w:vAlign w:val="center"/>
          </w:tcPr>
          <w:p w14:paraId="4BF35EA9" w14:textId="77777777" w:rsidR="0058587B" w:rsidRPr="004349C2" w:rsidRDefault="0D6BD2FF" w:rsidP="2E22D0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639" w:type="pct"/>
            <w:vAlign w:val="center"/>
          </w:tcPr>
          <w:p w14:paraId="528349CB" w14:textId="71387731" w:rsidR="0058587B" w:rsidRPr="008B2DAC" w:rsidRDefault="008B2DAC" w:rsidP="008B2DA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B2DAC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58587B" w:rsidRPr="0016700E" w14:paraId="1FFEF7E9" w14:textId="77777777" w:rsidTr="637A0486">
        <w:trPr>
          <w:trHeight w:val="331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38D9" w14:textId="1379651D" w:rsidR="0058587B" w:rsidRPr="004349C2" w:rsidRDefault="0058587B" w:rsidP="004C7EA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001C9B67" w14:textId="34220BCF" w:rsidR="0058587B" w:rsidRPr="004349C2" w:rsidRDefault="0058587B" w:rsidP="004C7EA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Categorización del Establecimiento de Salud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2653B" w14:textId="77777777" w:rsidR="0058587B" w:rsidRPr="004349C2" w:rsidRDefault="0058587B" w:rsidP="004C7EA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65B8" w14:textId="192BE4DC" w:rsidR="0058587B" w:rsidRPr="004349C2" w:rsidRDefault="0058587B" w:rsidP="004C7EA1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4B5318A" w14:textId="77777777" w:rsidR="0058587B" w:rsidRPr="004349C2" w:rsidRDefault="0058587B" w:rsidP="004C7EA1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51FA" w14:textId="64336A51" w:rsidR="0058587B" w:rsidRPr="004349C2" w:rsidRDefault="0058587B" w:rsidP="004C7EA1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Regional Sectorial 013-2022-</w:t>
            </w:r>
            <w:r w:rsidRPr="004349C2">
              <w:rPr>
                <w:lang w:val="es-PE"/>
              </w:rPr>
              <w:t xml:space="preserve"> 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GR.CAJ/DRSC-DESP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66AAA696" w14:textId="77777777" w:rsidR="0058587B" w:rsidRPr="004349C2" w:rsidRDefault="0058587B" w:rsidP="004C7EA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7AB4E" w14:textId="6E55A512" w:rsidR="0058587B" w:rsidRPr="004349C2" w:rsidRDefault="0058587B" w:rsidP="004C7EA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25 de octubre de 2021 – 25 de octubre de 2024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8F8C" w14:textId="77777777" w:rsidR="7AA9C2CE" w:rsidRDefault="7AA9C2CE" w:rsidP="7AA9C2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---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09FC209" w14:textId="77777777" w:rsidR="7AA9C2CE" w:rsidRDefault="7AA9C2CE" w:rsidP="7AA9C2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Unidad Médica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775C11AD" w14:textId="77777777" w:rsidR="7AA9C2CE" w:rsidRDefault="7AA9C2CE" w:rsidP="7AA9C2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---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746002A5" w14:textId="77777777" w:rsidR="7AA9C2CE" w:rsidRDefault="62AE7ECA" w:rsidP="7AA9C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No aplica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099BFEE9" w14:textId="147344FB" w:rsidR="7AA9C2CE" w:rsidRPr="008B2DAC" w:rsidRDefault="008B2DAC" w:rsidP="008B2DA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B2DAC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622B173C" w14:textId="77777777" w:rsidR="00477688" w:rsidRPr="004349C2" w:rsidRDefault="00477688" w:rsidP="0034066A">
      <w:pPr>
        <w:ind w:left="360"/>
        <w:jc w:val="center"/>
        <w:rPr>
          <w:rFonts w:ascii="Arial" w:hAnsi="Arial" w:cs="Arial"/>
          <w:b/>
          <w:sz w:val="16"/>
          <w:szCs w:val="20"/>
          <w:u w:val="single"/>
          <w:lang w:val="es-PE"/>
        </w:rPr>
      </w:pPr>
    </w:p>
    <w:p w14:paraId="365E6631" w14:textId="31025593" w:rsidR="005B366A" w:rsidRPr="004349C2" w:rsidRDefault="005B366A" w:rsidP="2E22D0CE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bCs/>
          <w:sz w:val="16"/>
          <w:szCs w:val="16"/>
          <w:lang w:val="es-PE"/>
        </w:rPr>
      </w:pPr>
      <w:r w:rsidRPr="637A0486">
        <w:rPr>
          <w:rFonts w:ascii="Arial" w:hAnsi="Arial" w:cs="Arial"/>
          <w:b/>
          <w:bCs/>
          <w:sz w:val="16"/>
          <w:szCs w:val="16"/>
          <w:lang w:val="es-PE"/>
        </w:rPr>
        <w:t>CONCESION DE BENEFICIO</w:t>
      </w:r>
    </w:p>
    <w:p w14:paraId="5E832557" w14:textId="77777777" w:rsidR="005B366A" w:rsidRPr="004349C2" w:rsidRDefault="005B366A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28" w:tblpY="142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607"/>
        <w:gridCol w:w="1027"/>
        <w:gridCol w:w="1027"/>
        <w:gridCol w:w="1026"/>
        <w:gridCol w:w="2047"/>
        <w:gridCol w:w="2661"/>
        <w:gridCol w:w="3270"/>
        <w:gridCol w:w="2455"/>
        <w:gridCol w:w="3091"/>
        <w:gridCol w:w="1667"/>
        <w:gridCol w:w="1411"/>
      </w:tblGrid>
      <w:tr w:rsidR="00EB4555" w:rsidRPr="006D0DDD" w14:paraId="0427E64B" w14:textId="77777777" w:rsidTr="637A0486">
        <w:trPr>
          <w:trHeight w:val="331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55A4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DAE690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de Construcción - Concesión de Beneficio (Planta de Beneficio e instalaciones complementarias (incluye la Presa de Relaves)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A2A2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F52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60DF738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72E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116-2006-MEM-DGM/V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3A0D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31 de Enero de 2006</w:t>
            </w:r>
          </w:p>
          <w:p w14:paraId="378DEF0C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6F88" w14:textId="77777777" w:rsidR="00EB4555" w:rsidRPr="004349C2" w:rsidRDefault="00EB4555" w:rsidP="0034066A">
            <w:pPr>
              <w:tabs>
                <w:tab w:val="left" w:pos="1908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537B9BE2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Procesos, Proyectos, Relaves y Recursos Hídricos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48180105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BEC0770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8E63FBD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199C3BA0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2A892F6B" w14:textId="068572AF" w:rsidR="00EB4555" w:rsidRPr="004349C2" w:rsidRDefault="00CE0417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2</w:t>
            </w:r>
          </w:p>
        </w:tc>
        <w:tc>
          <w:tcPr>
            <w:tcW w:w="569" w:type="pct"/>
            <w:vAlign w:val="center"/>
          </w:tcPr>
          <w:p w14:paraId="6BECEEEB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Otorgamiento de Concesión de Beneficio “Cerro Corona” y autorización de funcionamiento de la Planta de Beneficio “Cerro Corona” (18,600 TM/día)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B96A40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D1F329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</w:tcPr>
          <w:p w14:paraId="10E50F3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E869A6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1005-2008-MEM/DGM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CDF7727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26 de Agosto de 2008</w:t>
            </w:r>
          </w:p>
          <w:p w14:paraId="33EB036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EEB0BB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34FECAC1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Procesos</w:t>
            </w:r>
          </w:p>
        </w:tc>
        <w:tc>
          <w:tcPr>
            <w:tcW w:w="675" w:type="pct"/>
          </w:tcPr>
          <w:p w14:paraId="2DB51945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179726AA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1CB2FCE2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6E118F37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7E6F0B47" w14:textId="24774108" w:rsidR="00EB4555" w:rsidRPr="004349C2" w:rsidRDefault="00CE0417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69" w:type="pct"/>
            <w:vAlign w:val="center"/>
          </w:tcPr>
          <w:p w14:paraId="0510A2ED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Funcionamiento de la presa del Depósito de Relaves de la Concesión de Beneficio “Cerro Corona” a la cota 3,761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A470296" w14:textId="77777777" w:rsidR="00EB4555" w:rsidRPr="004349C2" w:rsidRDefault="00BA433C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13B1FF1" w14:textId="77777777" w:rsidR="00EB4555" w:rsidRPr="004349C2" w:rsidRDefault="00BA433C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1445262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BD5C2E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0132-2014-MEM-DGM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A38AE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11 de Abril del 2014</w:t>
            </w:r>
          </w:p>
          <w:p w14:paraId="2714E8CF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83410B5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3071E2D8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675" w:type="pct"/>
          </w:tcPr>
          <w:p w14:paraId="1C18524F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6C1A725E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4DA27FE7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2DFE505E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32B02A11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69" w:type="pct"/>
            <w:vAlign w:val="center"/>
          </w:tcPr>
          <w:p w14:paraId="2B4A9609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culminación de las obras de construcción de la presa del Depósito de Relaves a la cota 3,764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76A922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E762640" w14:textId="77777777" w:rsidR="00EB4555" w:rsidRPr="004349C2" w:rsidRDefault="00BA433C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15A6730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D972D6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0518-2014-MEM-DGM/V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BB5B72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12 de Noviembre de 2014</w:t>
            </w:r>
          </w:p>
          <w:p w14:paraId="25408B92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8371431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340E5F76" w14:textId="77777777" w:rsidR="00EB4555" w:rsidRPr="006D0DDD" w:rsidRDefault="00EB4555" w:rsidP="0034066A">
            <w:pPr>
              <w:tabs>
                <w:tab w:val="left" w:pos="1653"/>
              </w:tabs>
              <w:ind w:firstLine="3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675" w:type="pct"/>
          </w:tcPr>
          <w:p w14:paraId="26710C88" w14:textId="77777777" w:rsidR="00EB4555" w:rsidRPr="006D0DDD" w:rsidRDefault="00EB4555" w:rsidP="0034066A">
            <w:pPr>
              <w:tabs>
                <w:tab w:val="left" w:pos="1653"/>
              </w:tabs>
              <w:ind w:left="-10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59FA8F00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7C4CEBC8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50848C8C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105DF19B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69" w:type="pct"/>
            <w:vAlign w:val="center"/>
          </w:tcPr>
          <w:p w14:paraId="7F0A7769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culminación de las obras de construcción de la presa del Depósito de Relaves a la cota 3,766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F93E88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84BBCA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0C92704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E9FA1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057-2015-MEM-DGM/V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32BCA7F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05 de Febrero de 2015</w:t>
            </w:r>
          </w:p>
          <w:p w14:paraId="7204664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DD52456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64DFD008" w14:textId="77777777" w:rsidR="00EB4555" w:rsidRPr="006D0DDD" w:rsidRDefault="00EB4555" w:rsidP="0034066A">
            <w:pPr>
              <w:tabs>
                <w:tab w:val="left" w:pos="1653"/>
              </w:tabs>
              <w:ind w:left="3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Relaves y Recursos Hídricos</w:t>
            </w:r>
          </w:p>
        </w:tc>
        <w:tc>
          <w:tcPr>
            <w:tcW w:w="675" w:type="pct"/>
          </w:tcPr>
          <w:p w14:paraId="793CA61C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26BD6CE5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4C07563F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2BF3EE2D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0810B2A6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569" w:type="pct"/>
            <w:vAlign w:val="center"/>
          </w:tcPr>
          <w:p w14:paraId="03A25157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ampliación del área de la concesión de beneficio “Cerro Corona” en dos áreas denominadas Zona Norte con 54.29 Ha y Zona Sur con 149.66 Ha.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517319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5D5AC5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5142756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D9FCA49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058-2015-MEM/DGM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6203DBD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 de Marzo de 2015</w:t>
            </w:r>
          </w:p>
          <w:p w14:paraId="4DED792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A4E23B0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12BBF234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Proyectos</w:t>
            </w:r>
          </w:p>
        </w:tc>
        <w:tc>
          <w:tcPr>
            <w:tcW w:w="675" w:type="pct"/>
          </w:tcPr>
          <w:p w14:paraId="4F477182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02DA600C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0EA35B58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5E4696F8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48050F76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9</w:t>
            </w:r>
          </w:p>
        </w:tc>
        <w:tc>
          <w:tcPr>
            <w:tcW w:w="569" w:type="pct"/>
            <w:vAlign w:val="center"/>
          </w:tcPr>
          <w:p w14:paraId="052EF6E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ampliación de la capacidad  instalada de 18,600 TM/día a 22,320 TM/día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5C328B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AFD55F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43D8813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E2A8B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0239-2015-MEM-DGM/V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96F9774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 de Junio de 2015</w:t>
            </w:r>
          </w:p>
          <w:p w14:paraId="1911F33E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AD4A8B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73119919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Procesos</w:t>
            </w:r>
          </w:p>
        </w:tc>
        <w:tc>
          <w:tcPr>
            <w:tcW w:w="675" w:type="pct"/>
          </w:tcPr>
          <w:p w14:paraId="052B55C9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6A86C3AD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4F0DC4E0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5458922A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551AA0E1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</w:t>
            </w:r>
          </w:p>
        </w:tc>
        <w:tc>
          <w:tcPr>
            <w:tcW w:w="569" w:type="pct"/>
            <w:vAlign w:val="center"/>
          </w:tcPr>
          <w:p w14:paraId="799AAA15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de 3.740 m.s.n.m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D7BD95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34EE12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1420BEF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4A876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278-2010-MEM-DGM/V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13988C9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 de julio de 2010</w:t>
            </w:r>
          </w:p>
          <w:p w14:paraId="67413EFD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1A640C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087D0F08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40B6643F" w14:textId="4A19B6A5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3030A386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54FE0EF7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3190F7EB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  <w:p w14:paraId="2183B236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B4555" w:rsidRPr="006D0DDD" w14:paraId="19A9E934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64EC3936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11</w:t>
            </w:r>
          </w:p>
        </w:tc>
        <w:tc>
          <w:tcPr>
            <w:tcW w:w="569" w:type="pct"/>
            <w:vAlign w:val="center"/>
          </w:tcPr>
          <w:p w14:paraId="555BB24B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de 3.740 m.s.n.m.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9D3D3BE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E6EFA7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528B63E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85338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246-2011-MEM-DGM/V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916468A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7 de octubre de 2011</w:t>
            </w:r>
          </w:p>
          <w:p w14:paraId="269CF214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FFA9DA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04240011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742346FE" w14:textId="5780B873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08676EAB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030D5B49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3273A5BC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481D2FAE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26643A72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12</w:t>
            </w:r>
          </w:p>
        </w:tc>
        <w:tc>
          <w:tcPr>
            <w:tcW w:w="569" w:type="pct"/>
            <w:vAlign w:val="center"/>
          </w:tcPr>
          <w:p w14:paraId="6E22F6FC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3.747,5 m.s.n.m.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E6A1E0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80DDAF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2695FDF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3CA41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196-2012-MEM-DGM/V y el Informe N° 204-2012-MEM-DGM-DTM/PB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8705C34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 de junio de 2012</w:t>
            </w:r>
          </w:p>
          <w:p w14:paraId="798DF9CC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B50F2E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7B142C27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4FEEC935" w14:textId="0030EBD3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16A9C59B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0A0E8C80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6B30BF06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40CE4520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22BB12A2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</w:t>
            </w:r>
          </w:p>
        </w:tc>
        <w:tc>
          <w:tcPr>
            <w:tcW w:w="569" w:type="pct"/>
            <w:vAlign w:val="center"/>
          </w:tcPr>
          <w:p w14:paraId="7DC6A451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de 3.750 m.s.n.m.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89AC4F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483163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63F817B1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B1C7BA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311-2012-MEM-DGM/V y el Informe N° 324-2012-MEM-DGM-DTM/PB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2481006" w14:textId="07E88490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de fecha 24 de setiembre de 2012; Informe de fecha 21 de setiembre de 2012</w:t>
            </w:r>
          </w:p>
          <w:p w14:paraId="419B8DC5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9AA55F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52C6E914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33E88D9E" w14:textId="6FD39B2C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7B8DA8B5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048E1E72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5B32A419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6675933A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443EA1A2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14</w:t>
            </w:r>
          </w:p>
        </w:tc>
        <w:tc>
          <w:tcPr>
            <w:tcW w:w="569" w:type="pct"/>
            <w:vAlign w:val="center"/>
          </w:tcPr>
          <w:p w14:paraId="31CBA8DB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de 3.755 m.s.n.m.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D19ADB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D29AB8F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12A7466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455CE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071-2013-MEM-DGM/V, y el Informe N° 048-2013-MEM-DGM-DTM/PB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E0AB2B6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de fecha 19 de setiembre de 2013; Informe de fecha 18 de febrero de 2013</w:t>
            </w:r>
          </w:p>
          <w:p w14:paraId="1B76B5F4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2F1035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0C8D8E6F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2D9DEF40" w14:textId="23F4D68E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1EF02333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7D8310CC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282867EF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  <w:p w14:paraId="3127FF30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B4555" w:rsidRPr="006D0DDD" w14:paraId="2DC782DE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479DFA27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</w:t>
            </w:r>
          </w:p>
        </w:tc>
        <w:tc>
          <w:tcPr>
            <w:tcW w:w="569" w:type="pct"/>
            <w:vAlign w:val="center"/>
          </w:tcPr>
          <w:p w14:paraId="12927B18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verificación de la construcción y funcionamiento de la cota de 3.758 m.s.n.m. del dique de arranque del depósito de relaves de la planta de beneficio Cerro Corona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88901C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B167374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07581784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8AC56B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423-2013-MEM-DGM/V, y el Informe N° 348-2013-MEM-DGM-DTM/PB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BC488FE" w14:textId="602A39AB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de fecha: 11 </w:t>
            </w:r>
            <w:r w:rsidR="0016759E" w:rsidRPr="004349C2">
              <w:rPr>
                <w:rFonts w:ascii="Arial" w:hAnsi="Arial" w:cs="Arial"/>
                <w:sz w:val="16"/>
                <w:szCs w:val="20"/>
                <w:lang w:val="es-PE"/>
              </w:rPr>
              <w:t>de noviembre de 2013</w:t>
            </w:r>
            <w:r w:rsidR="00E84566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DC83A0F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05683DB9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0B14A7D2" w14:textId="02D7D949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3276CCF3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12A15FD2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53E5B116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11BFA630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59F44B60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16</w:t>
            </w:r>
          </w:p>
        </w:tc>
        <w:tc>
          <w:tcPr>
            <w:tcW w:w="569" w:type="pct"/>
            <w:vAlign w:val="center"/>
          </w:tcPr>
          <w:p w14:paraId="0BFC7BB8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proyecto de modificación de diseño para la construcción de la presa del Depósito de Relaves-TSF de la Concesión de Beneficio Cerro Corona desde el nivel 3.711 hasta el nivel 3.800 m.s.n.m.; y autorización para su construcción de acuerdo al diseño, planos y especificaciones técnicas.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022ED2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6F0CA90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5E979E3F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9ECFF8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448-2016-MEM-DGM/V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C9D4B50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01 de agosto de 2016</w:t>
            </w:r>
          </w:p>
          <w:p w14:paraId="195F1D66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0F783A8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6282A74F" w14:textId="77777777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[Relaves y Recursos Hídricos]</w:t>
            </w:r>
          </w:p>
          <w:p w14:paraId="49597577" w14:textId="2DB774E0" w:rsidR="00EB4555" w:rsidRPr="006D0DDD" w:rsidRDefault="00EB4555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</w:tcPr>
          <w:p w14:paraId="07FC2210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6EB36C64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74523B73" w14:textId="77777777" w:rsidR="00EB4555" w:rsidRPr="006D0DDD" w:rsidRDefault="00EB455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21CE4A7B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00573936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17</w:t>
            </w:r>
          </w:p>
        </w:tc>
        <w:tc>
          <w:tcPr>
            <w:tcW w:w="569" w:type="pct"/>
            <w:vAlign w:val="center"/>
          </w:tcPr>
          <w:p w14:paraId="2D3A81D1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de funcionamiento de la presa del Depósito de Relaves de la Concesión de Beneficio “Cerro Corona” a la cota 3,768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893076B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B906996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6E2F97E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E34ED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0557-2015-MEM-DGM/V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55534F3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16 de noviembre de 2015</w:t>
            </w:r>
          </w:p>
          <w:p w14:paraId="40DD1EC0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DF188BC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  <w:p w14:paraId="36177E19" w14:textId="77777777" w:rsidR="00EB4555" w:rsidRPr="006D0DDD" w:rsidRDefault="00EB455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</w:tcPr>
          <w:p w14:paraId="3E4D4AD7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Proyectos, Relaves y Recursos Hídricos</w:t>
            </w:r>
          </w:p>
        </w:tc>
        <w:tc>
          <w:tcPr>
            <w:tcW w:w="675" w:type="pct"/>
          </w:tcPr>
          <w:p w14:paraId="363CF811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5C057579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58787FDE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6D2D9334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020C1A91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18</w:t>
            </w:r>
          </w:p>
        </w:tc>
        <w:tc>
          <w:tcPr>
            <w:tcW w:w="569" w:type="pct"/>
            <w:vAlign w:val="center"/>
          </w:tcPr>
          <w:p w14:paraId="2563E3E6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de funcionamiento de la presa del Depósito de Relaves de la Concesión de Beneficio “Cerro Corona” a la cota 3,771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42AC361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7961C0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54BE36CC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490C80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0089-2016-MEM-DGH/V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D713C8E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16 de marzo de 2016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C2CD3F2" w14:textId="77777777" w:rsidR="00EB4555" w:rsidRPr="006D0DDD" w:rsidRDefault="00EB455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36" w:type="pct"/>
          </w:tcPr>
          <w:p w14:paraId="0ECBEC3E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Proyectos, Relaves y Recursos Hídricos</w:t>
            </w:r>
          </w:p>
        </w:tc>
        <w:tc>
          <w:tcPr>
            <w:tcW w:w="675" w:type="pct"/>
          </w:tcPr>
          <w:p w14:paraId="4032CDC8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780D4187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2F97CA03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B4555" w:rsidRPr="006D0DDD" w14:paraId="1D22E6E5" w14:textId="77777777" w:rsidTr="637A0486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087521FD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19</w:t>
            </w:r>
          </w:p>
        </w:tc>
        <w:tc>
          <w:tcPr>
            <w:tcW w:w="569" w:type="pct"/>
            <w:vAlign w:val="center"/>
          </w:tcPr>
          <w:p w14:paraId="10A59033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ES"/>
              </w:rPr>
              <w:t>Aprobación de la verificación de la culminación de las obras de construcción de la presa del Depósito de Relaves-TSF de la Concesión de Beneficio Cerro Corona a la cota 3.776 msnm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A99AB3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44A9A7A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2D14FBF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912C45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ES"/>
              </w:rPr>
              <w:t>Resolución N° 0060-2017-MEM-DGM/V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0030B63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ES"/>
              </w:rPr>
              <w:t>24 de enero de 2017</w:t>
            </w:r>
          </w:p>
          <w:p w14:paraId="0FD876E9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ES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E5686FC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</w:tcPr>
          <w:p w14:paraId="58855E01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75" w:type="pct"/>
          </w:tcPr>
          <w:p w14:paraId="0F74368A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4" w:type="pct"/>
          </w:tcPr>
          <w:p w14:paraId="785D0E5E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04" w:type="pct"/>
          </w:tcPr>
          <w:p w14:paraId="24FD1BDE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B4555" w:rsidRPr="00011344" w14:paraId="3270CA5D" w14:textId="77777777" w:rsidTr="637A0486">
        <w:trPr>
          <w:trHeight w:val="1263"/>
        </w:trPr>
        <w:tc>
          <w:tcPr>
            <w:tcW w:w="133" w:type="pct"/>
            <w:shd w:val="clear" w:color="auto" w:fill="auto"/>
            <w:vAlign w:val="center"/>
          </w:tcPr>
          <w:p w14:paraId="5F00B176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20</w:t>
            </w:r>
          </w:p>
        </w:tc>
        <w:tc>
          <w:tcPr>
            <w:tcW w:w="569" w:type="pct"/>
            <w:vAlign w:val="center"/>
          </w:tcPr>
          <w:p w14:paraId="38A4E6A4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modificación del área de la concesión de beneficio, quedando reducida a 727 Has; y, autoriza el funcionamiento de la presa del depósito de relaves a la cota 3,776 msnm (Etapa 13).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930F533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63B7447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41E89DF6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00BBDD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80-2017-MEM-DGM/V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B33CA6C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24 de enero de 2017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CE999D5" w14:textId="77777777" w:rsidR="00EB4555" w:rsidRPr="006D0DDD" w:rsidRDefault="00EB4555" w:rsidP="0034066A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Incluir la modificación del área en el plan de cierre</w:t>
            </w:r>
          </w:p>
        </w:tc>
        <w:tc>
          <w:tcPr>
            <w:tcW w:w="536" w:type="pct"/>
          </w:tcPr>
          <w:p w14:paraId="78BF38F2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75" w:type="pct"/>
          </w:tcPr>
          <w:p w14:paraId="5AF8A16F" w14:textId="441A36BF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 xml:space="preserve">Se incluyó en la V Actualización del Plan de Cierre de </w:t>
            </w:r>
            <w:r w:rsidR="009666CB" w:rsidRPr="006D0DDD">
              <w:rPr>
                <w:rFonts w:ascii="Arial" w:hAnsi="Arial" w:cs="Arial"/>
                <w:sz w:val="16"/>
                <w:szCs w:val="20"/>
                <w:lang w:val="es-PE"/>
              </w:rPr>
              <w:t>Mina (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escrito N° 2693349 del 31 de marzo del 2017</w:t>
            </w:r>
          </w:p>
        </w:tc>
        <w:tc>
          <w:tcPr>
            <w:tcW w:w="364" w:type="pct"/>
          </w:tcPr>
          <w:p w14:paraId="0F56138B" w14:textId="1EA330B2" w:rsidR="00EB4555" w:rsidRPr="006D0DDD" w:rsidRDefault="677F1436" w:rsidP="637A0486">
            <w:pPr>
              <w:tabs>
                <w:tab w:val="left" w:pos="1653"/>
              </w:tabs>
              <w:spacing w:line="259" w:lineRule="auto"/>
              <w:ind w:left="360"/>
              <w:jc w:val="center"/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100%</w:t>
            </w:r>
          </w:p>
        </w:tc>
        <w:tc>
          <w:tcPr>
            <w:tcW w:w="308" w:type="pct"/>
          </w:tcPr>
          <w:p w14:paraId="74386467" w14:textId="720B876C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B4555" w:rsidRPr="006D0DDD" w14:paraId="1D705EE6" w14:textId="77777777" w:rsidTr="637A0486">
        <w:trPr>
          <w:trHeight w:val="348"/>
        </w:trPr>
        <w:tc>
          <w:tcPr>
            <w:tcW w:w="133" w:type="pct"/>
            <w:shd w:val="clear" w:color="auto" w:fill="auto"/>
            <w:vAlign w:val="center"/>
          </w:tcPr>
          <w:p w14:paraId="2C1030DF" w14:textId="77777777" w:rsidR="00EB4555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21</w:t>
            </w:r>
          </w:p>
        </w:tc>
        <w:tc>
          <w:tcPr>
            <w:tcW w:w="569" w:type="pct"/>
            <w:vAlign w:val="center"/>
          </w:tcPr>
          <w:p w14:paraId="042FA1BF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ES"/>
              </w:rPr>
              <w:t>Aprobación de la verificación de la culminación de las obras de construcción de la presa del Depósito de Relaves-TSF de la Concesión de Beneficio Cerro Corona a la cota 3.780 msnm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25CE1D9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05103EC" w14:textId="77777777" w:rsidR="00EB4555" w:rsidRPr="004349C2" w:rsidRDefault="00EB455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2F103027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142395" w14:textId="77777777" w:rsidR="00EB4555" w:rsidRPr="004349C2" w:rsidRDefault="00EB455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15-2018-MEM-DGM/V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EA5D5AE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enero de 2018</w:t>
            </w:r>
          </w:p>
          <w:p w14:paraId="6B036A25" w14:textId="77777777" w:rsidR="00EB4555" w:rsidRPr="004349C2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D0C0A0B" w14:textId="77777777" w:rsidR="00EB4555" w:rsidRPr="006D0DDD" w:rsidRDefault="00EB4555" w:rsidP="0034066A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</w:tcPr>
          <w:p w14:paraId="51EA4AE5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75" w:type="pct"/>
          </w:tcPr>
          <w:p w14:paraId="2448199F" w14:textId="77777777" w:rsidR="00EB4555" w:rsidRPr="006D0DDD" w:rsidRDefault="00EB455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4" w:type="pct"/>
          </w:tcPr>
          <w:p w14:paraId="7D0BA7D9" w14:textId="77777777" w:rsidR="00EB4555" w:rsidRPr="006D0DDD" w:rsidRDefault="00EB455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08" w:type="pct"/>
          </w:tcPr>
          <w:p w14:paraId="43332DC9" w14:textId="77777777" w:rsidR="00EB4555" w:rsidRPr="006D0DDD" w:rsidRDefault="00EB4555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22B05" w:rsidRPr="004349C2" w14:paraId="27224A88" w14:textId="77777777" w:rsidTr="637A0486">
        <w:trPr>
          <w:trHeight w:val="1796"/>
        </w:trPr>
        <w:tc>
          <w:tcPr>
            <w:tcW w:w="133" w:type="pct"/>
            <w:shd w:val="clear" w:color="auto" w:fill="auto"/>
            <w:vAlign w:val="center"/>
          </w:tcPr>
          <w:p w14:paraId="38067C19" w14:textId="7C2C40A2" w:rsidR="00E22B05" w:rsidRPr="004349C2" w:rsidRDefault="00FA649D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22</w:t>
            </w:r>
          </w:p>
        </w:tc>
        <w:tc>
          <w:tcPr>
            <w:tcW w:w="569" w:type="pct"/>
            <w:vAlign w:val="center"/>
          </w:tcPr>
          <w:p w14:paraId="6BD38F57" w14:textId="77777777" w:rsidR="00E22B05" w:rsidRPr="004349C2" w:rsidRDefault="00E22B0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modificación de la autorización de construcción de la Concesión de Beneficio Cerro Corona aprobada por Resolución Directoral N° 0448-2016-MEM-DGM/V referido al crecimiento de la presa del depósito de relaves desde la cota 3782 msnm hasta la cota 3800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E2EE8A7" w14:textId="77777777" w:rsidR="00E22B05" w:rsidRPr="004349C2" w:rsidRDefault="00E22B0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8A025CF" w14:textId="77777777" w:rsidR="00E22B05" w:rsidRPr="004349C2" w:rsidRDefault="00E22B0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12D7598F" w14:textId="77777777" w:rsidR="00E22B05" w:rsidRPr="004349C2" w:rsidRDefault="00E22B0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9370E1" w14:textId="77777777" w:rsidR="00E22B05" w:rsidRPr="004349C2" w:rsidRDefault="00E22B0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0501-2018-MEM-DGM/V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55E4ED7" w14:textId="77777777" w:rsidR="00E22B05" w:rsidRPr="004349C2" w:rsidRDefault="00E22B0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05 de junio de 2018</w:t>
            </w:r>
          </w:p>
          <w:p w14:paraId="7E03658B" w14:textId="77777777" w:rsidR="00E22B05" w:rsidRPr="004349C2" w:rsidRDefault="00E22B0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5B84B9" w14:textId="77777777" w:rsidR="00E22B05" w:rsidRPr="004349C2" w:rsidRDefault="00E22B05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6" w:type="pct"/>
          </w:tcPr>
          <w:p w14:paraId="10650C95" w14:textId="24873486" w:rsidR="00E22B05" w:rsidRPr="004349C2" w:rsidRDefault="00477688" w:rsidP="0034066A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675" w:type="pct"/>
          </w:tcPr>
          <w:p w14:paraId="0FA0713F" w14:textId="77777777" w:rsidR="00E22B05" w:rsidRPr="004349C2" w:rsidRDefault="00E22B0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4" w:type="pct"/>
          </w:tcPr>
          <w:p w14:paraId="19252B72" w14:textId="77777777" w:rsidR="00E22B05" w:rsidRPr="004349C2" w:rsidRDefault="00E22B05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</w:tcPr>
          <w:p w14:paraId="420078AD" w14:textId="77777777" w:rsidR="00E22B05" w:rsidRPr="004349C2" w:rsidRDefault="00E22B05" w:rsidP="0034066A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B539A2" w:rsidRPr="004349C2" w14:paraId="048A0035" w14:textId="77777777" w:rsidTr="637A0486">
        <w:trPr>
          <w:trHeight w:val="1126"/>
        </w:trPr>
        <w:tc>
          <w:tcPr>
            <w:tcW w:w="133" w:type="pct"/>
            <w:shd w:val="clear" w:color="auto" w:fill="auto"/>
            <w:vAlign w:val="center"/>
          </w:tcPr>
          <w:p w14:paraId="6381DD2E" w14:textId="5E0C09C2" w:rsidR="00B539A2" w:rsidRPr="004349C2" w:rsidRDefault="00FA649D" w:rsidP="004710DB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</w:p>
        </w:tc>
        <w:tc>
          <w:tcPr>
            <w:tcW w:w="569" w:type="pct"/>
            <w:vAlign w:val="center"/>
          </w:tcPr>
          <w:p w14:paraId="080F10EB" w14:textId="77777777" w:rsidR="009D1902" w:rsidRPr="004349C2" w:rsidRDefault="002E2041" w:rsidP="00AB4D7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</w:t>
            </w:r>
            <w:r w:rsidR="009D1902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utorización de funcionamiento de la </w:t>
            </w:r>
          </w:p>
          <w:p w14:paraId="4508CDBB" w14:textId="5152A67F" w:rsidR="00B539A2" w:rsidRPr="004349C2" w:rsidRDefault="002E2041" w:rsidP="00AB4D7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Presa de Relaves (cota 3785 msnm hasta la cota 3789 msnm de</w:t>
            </w:r>
            <w:r w:rsidR="00511F1D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la Concesión de Beneficio “Cerr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o Corona”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DC947E9" w14:textId="77777777" w:rsidR="00B539A2" w:rsidRPr="004349C2" w:rsidRDefault="002E2041" w:rsidP="004710D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DD8B2B4" w14:textId="77777777" w:rsidR="00B539A2" w:rsidRPr="004349C2" w:rsidRDefault="002E2041" w:rsidP="004710D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6D4C5D02" w14:textId="77777777" w:rsidR="00B539A2" w:rsidRPr="004349C2" w:rsidRDefault="00B539A2" w:rsidP="004710D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E80397E" w14:textId="77777777" w:rsidR="00B539A2" w:rsidRPr="004349C2" w:rsidRDefault="002E2041" w:rsidP="004710D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N°0078-2020-MINEM-DGM/V</w:t>
            </w:r>
          </w:p>
          <w:p w14:paraId="259909B8" w14:textId="39C3BBCD" w:rsidR="002D7945" w:rsidRPr="004349C2" w:rsidRDefault="002D7945" w:rsidP="004710D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Rectificada: </w:t>
            </w:r>
            <w:r w:rsidRPr="004349C2">
              <w:rPr>
                <w:lang w:val="es-PE"/>
              </w:rPr>
              <w:t xml:space="preserve"> 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N°0169-2020-MINEM- DGM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B169236" w14:textId="77777777" w:rsidR="00B539A2" w:rsidRPr="004349C2" w:rsidRDefault="002E2041" w:rsidP="004710DB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 de febrero de 2020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BF40E91" w14:textId="77777777" w:rsidR="00B539A2" w:rsidRPr="004349C2" w:rsidRDefault="009D1902" w:rsidP="00D46132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36" w:type="pct"/>
            <w:vAlign w:val="center"/>
          </w:tcPr>
          <w:p w14:paraId="4CDF8859" w14:textId="77777777" w:rsidR="00B539A2" w:rsidRPr="004349C2" w:rsidRDefault="009D1902" w:rsidP="009D1902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675" w:type="pct"/>
            <w:vAlign w:val="center"/>
          </w:tcPr>
          <w:p w14:paraId="367E9699" w14:textId="77777777" w:rsidR="00B539A2" w:rsidRPr="004349C2" w:rsidRDefault="00B539A2" w:rsidP="00831886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4" w:type="pct"/>
            <w:vAlign w:val="center"/>
          </w:tcPr>
          <w:p w14:paraId="31644460" w14:textId="77777777" w:rsidR="00B539A2" w:rsidRPr="004349C2" w:rsidRDefault="009D1902" w:rsidP="000D0E1C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6E9FD3B7" w14:textId="77777777" w:rsidR="00B539A2" w:rsidRPr="004349C2" w:rsidRDefault="009D1902" w:rsidP="00EF3C11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A148DC" w:rsidRPr="004349C2" w14:paraId="70883703" w14:textId="77777777" w:rsidTr="637A0486">
        <w:trPr>
          <w:trHeight w:val="972"/>
        </w:trPr>
        <w:tc>
          <w:tcPr>
            <w:tcW w:w="133" w:type="pct"/>
            <w:shd w:val="clear" w:color="auto" w:fill="auto"/>
            <w:vAlign w:val="center"/>
          </w:tcPr>
          <w:p w14:paraId="3245FEB5" w14:textId="504D5766" w:rsidR="00A148DC" w:rsidRPr="004349C2" w:rsidRDefault="00FA649D" w:rsidP="00A148DC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24</w:t>
            </w:r>
          </w:p>
        </w:tc>
        <w:tc>
          <w:tcPr>
            <w:tcW w:w="569" w:type="pct"/>
            <w:vAlign w:val="center"/>
          </w:tcPr>
          <w:p w14:paraId="424941B1" w14:textId="3F2C19CB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bookmarkStart w:id="1" w:name="_Hlk85663703"/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de funcionamiento de la presa de relaves TSF a la cota 3,794 msnm.</w:t>
            </w:r>
            <w:bookmarkEnd w:id="1"/>
          </w:p>
        </w:tc>
        <w:tc>
          <w:tcPr>
            <w:tcW w:w="224" w:type="pct"/>
            <w:shd w:val="clear" w:color="auto" w:fill="auto"/>
            <w:vAlign w:val="center"/>
          </w:tcPr>
          <w:p w14:paraId="0F69F846" w14:textId="6E02D4D7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F664827" w14:textId="7DAC3EC7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41EAFF3F" w14:textId="77777777" w:rsidR="00A148DC" w:rsidRPr="004349C2" w:rsidRDefault="00A148DC" w:rsidP="00A148D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F4EF01F" w14:textId="15976E9F" w:rsidR="00A148DC" w:rsidRPr="004349C2" w:rsidRDefault="00A148DC" w:rsidP="00A148D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bookmarkStart w:id="2" w:name="_Hlk85663693"/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N°015-2022-MINEM-DGM/V</w:t>
            </w:r>
            <w:bookmarkEnd w:id="2"/>
          </w:p>
        </w:tc>
        <w:tc>
          <w:tcPr>
            <w:tcW w:w="581" w:type="pct"/>
            <w:shd w:val="clear" w:color="auto" w:fill="auto"/>
            <w:vAlign w:val="center"/>
          </w:tcPr>
          <w:p w14:paraId="425EC61B" w14:textId="3DAB2B38" w:rsidR="00A148DC" w:rsidRPr="004349C2" w:rsidRDefault="00A148DC" w:rsidP="00A148D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14 de enero de 2022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8E2C290" w14:textId="77777777" w:rsidR="00A148DC" w:rsidRPr="004349C2" w:rsidRDefault="00A148DC" w:rsidP="00A148D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  <w:vAlign w:val="center"/>
          </w:tcPr>
          <w:p w14:paraId="3E4EF677" w14:textId="77777777" w:rsidR="00A148DC" w:rsidRPr="004349C2" w:rsidRDefault="00A148DC" w:rsidP="00A148DC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75" w:type="pct"/>
            <w:vAlign w:val="center"/>
          </w:tcPr>
          <w:p w14:paraId="7651F923" w14:textId="77777777" w:rsidR="00A148DC" w:rsidRPr="004349C2" w:rsidRDefault="00A148DC" w:rsidP="00A148DC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4" w:type="pct"/>
            <w:vAlign w:val="center"/>
          </w:tcPr>
          <w:p w14:paraId="41CF9F9D" w14:textId="461A234A" w:rsidR="00A148DC" w:rsidRPr="004349C2" w:rsidRDefault="00A148DC" w:rsidP="00A148DC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552B1317" w14:textId="2127915B" w:rsidR="00A148DC" w:rsidRPr="004349C2" w:rsidRDefault="00A148DC" w:rsidP="00A148DC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A148DC" w:rsidRPr="004349C2" w14:paraId="009BEF88" w14:textId="77777777" w:rsidTr="637A0486">
        <w:trPr>
          <w:trHeight w:val="1114"/>
        </w:trPr>
        <w:tc>
          <w:tcPr>
            <w:tcW w:w="133" w:type="pct"/>
            <w:shd w:val="clear" w:color="auto" w:fill="auto"/>
            <w:vAlign w:val="center"/>
          </w:tcPr>
          <w:p w14:paraId="7FEF8201" w14:textId="769ED9E6" w:rsidR="00A148DC" w:rsidRPr="004349C2" w:rsidRDefault="00FA649D" w:rsidP="00A148DC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25</w:t>
            </w:r>
          </w:p>
        </w:tc>
        <w:tc>
          <w:tcPr>
            <w:tcW w:w="569" w:type="pct"/>
            <w:vAlign w:val="center"/>
          </w:tcPr>
          <w:p w14:paraId="225B6BBB" w14:textId="2DD7F618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modificación de la Concesión de Beneficio “Cerro Corona”, para la construcción de la Presa Final del depósito de relaves a la elevación 3803 msnm.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840B914" w14:textId="174C7E00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6090D6E" w14:textId="6C8A8C35" w:rsidR="00A148DC" w:rsidRPr="004349C2" w:rsidRDefault="00A148DC" w:rsidP="00A148D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4" w:type="pct"/>
          </w:tcPr>
          <w:p w14:paraId="345514A5" w14:textId="77777777" w:rsidR="00A148DC" w:rsidRPr="004349C2" w:rsidRDefault="00A148DC" w:rsidP="00A148D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05D60F" w14:textId="17B04999" w:rsidR="00A148DC" w:rsidRPr="004349C2" w:rsidRDefault="00A148DC" w:rsidP="00A148D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N°0398-2022-MINEM-DGM/V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DF1C84D" w14:textId="55309B6E" w:rsidR="00A148DC" w:rsidRPr="004349C2" w:rsidRDefault="00A148DC" w:rsidP="00A148D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setiembre de 2022 (No aplica plazo)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F9E1D6C" w14:textId="1B14AD95" w:rsidR="00A148DC" w:rsidRPr="004349C2" w:rsidRDefault="00A148DC" w:rsidP="00A148D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Se autoriza la construcción del recrecimiento de la presa de relaves a la cota 3803 msnm e instalaciones adicionales, sin modificar la capacidad instalada y sin ampliación de área de la concesión de beneficio.</w:t>
            </w:r>
          </w:p>
        </w:tc>
        <w:tc>
          <w:tcPr>
            <w:tcW w:w="536" w:type="pct"/>
            <w:vAlign w:val="center"/>
          </w:tcPr>
          <w:p w14:paraId="0FDB7DD9" w14:textId="196F6259" w:rsidR="00A148DC" w:rsidRPr="004349C2" w:rsidRDefault="00A148DC" w:rsidP="00A148DC">
            <w:pPr>
              <w:tabs>
                <w:tab w:val="left" w:pos="1653"/>
              </w:tabs>
              <w:ind w:left="-111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75" w:type="pct"/>
            <w:vAlign w:val="center"/>
          </w:tcPr>
          <w:p w14:paraId="7277977D" w14:textId="77777777" w:rsidR="00A148DC" w:rsidRPr="004349C2" w:rsidRDefault="00A148DC" w:rsidP="00A148DC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4" w:type="pct"/>
            <w:vAlign w:val="center"/>
          </w:tcPr>
          <w:p w14:paraId="70FB964F" w14:textId="4469BD02" w:rsidR="00A148DC" w:rsidRPr="004349C2" w:rsidRDefault="00A148DC" w:rsidP="00A148DC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04" w:type="pct"/>
            <w:vAlign w:val="center"/>
          </w:tcPr>
          <w:p w14:paraId="7EC2574C" w14:textId="2784C6A7" w:rsidR="00A148DC" w:rsidRPr="004349C2" w:rsidRDefault="00A148DC" w:rsidP="00A148DC">
            <w:pPr>
              <w:tabs>
                <w:tab w:val="left" w:pos="1653"/>
              </w:tabs>
              <w:ind w:left="-107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3D3693F2" w14:textId="77777777" w:rsidR="00595D3D" w:rsidRPr="004349C2" w:rsidRDefault="00595D3D" w:rsidP="00382ADA">
      <w:pPr>
        <w:rPr>
          <w:rFonts w:ascii="Arial" w:hAnsi="Arial" w:cs="Arial"/>
          <w:b/>
          <w:sz w:val="16"/>
          <w:szCs w:val="20"/>
          <w:lang w:val="es-PE"/>
        </w:rPr>
      </w:pPr>
    </w:p>
    <w:p w14:paraId="71D68892" w14:textId="77777777" w:rsidR="00E54339" w:rsidRPr="004349C2" w:rsidRDefault="00E54339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4E424B30" w14:textId="77777777" w:rsidR="005B366A" w:rsidRPr="004349C2" w:rsidRDefault="005B366A" w:rsidP="00382ADA">
      <w:pPr>
        <w:numPr>
          <w:ilvl w:val="0"/>
          <w:numId w:val="2"/>
        </w:numPr>
        <w:ind w:left="567" w:hanging="567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4349C2">
        <w:rPr>
          <w:rFonts w:ascii="Arial" w:hAnsi="Arial" w:cs="Arial"/>
          <w:b/>
          <w:sz w:val="16"/>
          <w:szCs w:val="20"/>
          <w:lang w:val="es-PE"/>
        </w:rPr>
        <w:t>ACTIVIDADES DE EXPLOTACIÓN</w:t>
      </w:r>
    </w:p>
    <w:p w14:paraId="604B5DE8" w14:textId="77777777" w:rsidR="005B366A" w:rsidRPr="004349C2" w:rsidRDefault="005B366A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34" w:tblpY="142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620"/>
        <w:gridCol w:w="1027"/>
        <w:gridCol w:w="1013"/>
        <w:gridCol w:w="1013"/>
        <w:gridCol w:w="2045"/>
        <w:gridCol w:w="2662"/>
        <w:gridCol w:w="3270"/>
        <w:gridCol w:w="2459"/>
        <w:gridCol w:w="3104"/>
        <w:gridCol w:w="1667"/>
        <w:gridCol w:w="1534"/>
      </w:tblGrid>
      <w:tr w:rsidR="0007160D" w:rsidRPr="004349C2" w14:paraId="672A255F" w14:textId="77777777" w:rsidTr="7AA9C2CE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465E7595" w14:textId="77777777" w:rsidR="0007160D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69" w:type="pct"/>
            <w:vAlign w:val="center"/>
          </w:tcPr>
          <w:p w14:paraId="30D1A8FA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Autorización de Inicio de Actividades de Explotación – Aprobación del Plan de Minado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64C3C1C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5AAEE56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6986564C" w14:textId="77777777" w:rsidR="0007160D" w:rsidRPr="004349C2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1A98184" w14:textId="77777777" w:rsidR="0007160D" w:rsidRPr="004349C2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941-2008-MEM/DGM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EDA91F9" w14:textId="77777777" w:rsidR="0007160D" w:rsidRPr="004349C2" w:rsidRDefault="0007160D" w:rsidP="0034066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26 de Mayo de 2008</w:t>
            </w:r>
          </w:p>
          <w:p w14:paraId="621EE24F" w14:textId="77777777" w:rsidR="0007160D" w:rsidRPr="004349C2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5DCDD45" w14:textId="77777777" w:rsidR="0007160D" w:rsidRPr="004349C2" w:rsidRDefault="0007160D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34" w:type="pct"/>
          </w:tcPr>
          <w:p w14:paraId="1521817A" w14:textId="77777777" w:rsidR="0007160D" w:rsidRPr="004349C2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Mina</w:t>
            </w:r>
          </w:p>
        </w:tc>
        <w:tc>
          <w:tcPr>
            <w:tcW w:w="674" w:type="pct"/>
          </w:tcPr>
          <w:p w14:paraId="4170DDE4" w14:textId="77777777" w:rsidR="0007160D" w:rsidRPr="004349C2" w:rsidRDefault="0007160D" w:rsidP="006B6642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2" w:type="pct"/>
          </w:tcPr>
          <w:p w14:paraId="21FD52FD" w14:textId="77777777" w:rsidR="0007160D" w:rsidRPr="004349C2" w:rsidRDefault="0007160D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3" w:type="pct"/>
          </w:tcPr>
          <w:p w14:paraId="0E65819D" w14:textId="77777777" w:rsidR="0007160D" w:rsidRPr="004349C2" w:rsidRDefault="0007160D" w:rsidP="0034066A">
            <w:pPr>
              <w:ind w:left="2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4349C2" w14:paraId="52B6E3B7" w14:textId="77777777" w:rsidTr="7AA9C2CE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56E89656" w14:textId="77777777" w:rsidR="0007160D" w:rsidRPr="004349C2" w:rsidRDefault="00382ADA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69" w:type="pct"/>
            <w:vAlign w:val="center"/>
          </w:tcPr>
          <w:p w14:paraId="33DC3F81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Plan de Minado – Autorización de la construcción de la ampliación del Depósito de Desmontes Las Gordas/ Facilidades.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37CFEAC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D42D8EA" w14:textId="77777777" w:rsidR="0007160D" w:rsidRPr="004349C2" w:rsidRDefault="0007160D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588846F9" w14:textId="77777777" w:rsidR="0007160D" w:rsidRPr="004349C2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F17A09C" w14:textId="77777777" w:rsidR="0007160D" w:rsidRPr="004349C2" w:rsidRDefault="0007160D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0352-2015-MEM-DGM/V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8797EED" w14:textId="77777777" w:rsidR="0007160D" w:rsidRPr="004349C2" w:rsidRDefault="0007160D" w:rsidP="0034066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06 de Agosto de 2015</w:t>
            </w:r>
          </w:p>
          <w:p w14:paraId="7807267B" w14:textId="77777777" w:rsidR="0007160D" w:rsidRPr="004349C2" w:rsidRDefault="0007160D" w:rsidP="0034066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55C3B76" w14:textId="77777777" w:rsidR="0007160D" w:rsidRPr="004349C2" w:rsidRDefault="0007160D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34" w:type="pct"/>
          </w:tcPr>
          <w:p w14:paraId="7E620497" w14:textId="77777777" w:rsidR="0007160D" w:rsidRPr="004349C2" w:rsidRDefault="0007160D" w:rsidP="0034066A">
            <w:pPr>
              <w:ind w:left="-11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Mina</w:t>
            </w:r>
          </w:p>
        </w:tc>
        <w:tc>
          <w:tcPr>
            <w:tcW w:w="674" w:type="pct"/>
          </w:tcPr>
          <w:p w14:paraId="1157162F" w14:textId="77777777" w:rsidR="0007160D" w:rsidRPr="004349C2" w:rsidRDefault="0007160D" w:rsidP="006B6642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2" w:type="pct"/>
          </w:tcPr>
          <w:p w14:paraId="54FAD054" w14:textId="77777777" w:rsidR="0007160D" w:rsidRPr="004349C2" w:rsidRDefault="0007160D" w:rsidP="0034066A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3" w:type="pct"/>
          </w:tcPr>
          <w:p w14:paraId="35171CC1" w14:textId="77777777" w:rsidR="0007160D" w:rsidRPr="004349C2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457766" w:rsidRPr="004349C2" w14:paraId="58977896" w14:textId="77777777" w:rsidTr="7AA9C2CE">
        <w:trPr>
          <w:trHeight w:val="699"/>
        </w:trPr>
        <w:tc>
          <w:tcPr>
            <w:tcW w:w="133" w:type="pct"/>
            <w:shd w:val="clear" w:color="auto" w:fill="auto"/>
            <w:vAlign w:val="center"/>
          </w:tcPr>
          <w:p w14:paraId="2627E74B" w14:textId="09DB47FA" w:rsidR="00457766" w:rsidRPr="004349C2" w:rsidRDefault="00477688" w:rsidP="0034066A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69" w:type="pct"/>
            <w:vAlign w:val="center"/>
          </w:tcPr>
          <w:p w14:paraId="63E0E071" w14:textId="77777777" w:rsidR="00457766" w:rsidRPr="004349C2" w:rsidRDefault="00457766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del Plan de Minado del tajo abierto “Cantera Cuadratura” y de su respectivo depósito de suelo orgánico N° 9  (depósito topsoli)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50F31BB" w14:textId="77777777" w:rsidR="00457766" w:rsidRPr="004349C2" w:rsidRDefault="00457766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F3B53D" w14:textId="77777777" w:rsidR="00457766" w:rsidRPr="004349C2" w:rsidRDefault="00457766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0A7CCAFE" w14:textId="77777777" w:rsidR="00457766" w:rsidRPr="004349C2" w:rsidRDefault="00457766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84200D" w14:textId="77777777" w:rsidR="00457766" w:rsidRPr="004349C2" w:rsidRDefault="00457766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0579-2014-MEM-DGM/V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CE9241" w14:textId="3EBA9AB1" w:rsidR="00457766" w:rsidRPr="004349C2" w:rsidRDefault="00457766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23 de </w:t>
            </w:r>
            <w:r w:rsidR="000D271A" w:rsidRPr="004349C2">
              <w:rPr>
                <w:rFonts w:ascii="Arial" w:hAnsi="Arial" w:cs="Arial"/>
                <w:sz w:val="16"/>
                <w:szCs w:val="20"/>
                <w:lang w:val="es-PE"/>
              </w:rPr>
              <w:t>diciembre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de 2014</w:t>
            </w:r>
          </w:p>
          <w:p w14:paraId="6ACD8115" w14:textId="77777777" w:rsidR="00457766" w:rsidRPr="004349C2" w:rsidRDefault="00457766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8DDE8AE" w14:textId="77777777" w:rsidR="00457766" w:rsidRPr="004349C2" w:rsidRDefault="00457766" w:rsidP="0034066A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</w:tcPr>
          <w:p w14:paraId="24344456" w14:textId="77777777" w:rsidR="00457766" w:rsidRPr="004349C2" w:rsidRDefault="00457766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Mina</w:t>
            </w:r>
          </w:p>
        </w:tc>
        <w:tc>
          <w:tcPr>
            <w:tcW w:w="674" w:type="pct"/>
          </w:tcPr>
          <w:p w14:paraId="042E6B04" w14:textId="77777777" w:rsidR="00457766" w:rsidRPr="004349C2" w:rsidRDefault="00457766" w:rsidP="006B6642">
            <w:pPr>
              <w:tabs>
                <w:tab w:val="left" w:pos="1653"/>
              </w:tabs>
              <w:ind w:left="-108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2" w:type="pct"/>
          </w:tcPr>
          <w:p w14:paraId="03CC2EC8" w14:textId="77777777" w:rsidR="00457766" w:rsidRPr="004349C2" w:rsidRDefault="00457766" w:rsidP="0034066A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3" w:type="pct"/>
          </w:tcPr>
          <w:p w14:paraId="4B2B5638" w14:textId="77777777" w:rsidR="00457766" w:rsidRPr="004349C2" w:rsidRDefault="00457766" w:rsidP="0034066A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E6304" w:rsidRPr="004349C2" w14:paraId="38E69363" w14:textId="77777777" w:rsidTr="7AA9C2CE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45F9EEF4" w14:textId="08CA05C7" w:rsidR="002E6304" w:rsidRPr="004349C2" w:rsidRDefault="002E6304" w:rsidP="002E6304">
            <w:pPr>
              <w:ind w:left="-14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69" w:type="pct"/>
            <w:vAlign w:val="center"/>
          </w:tcPr>
          <w:p w14:paraId="2050E607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y autorización de la ampliación del tajo Cerro Corona e instalaciones auxiliares.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A9556C9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2F385C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6491E501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C0B516C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0565-2016-MEM-DGM/V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93F71F3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19 de setiembre de 2016</w:t>
            </w:r>
          </w:p>
          <w:p w14:paraId="42036FB0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  <w:p w14:paraId="18E088CF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D5EB79C" w14:textId="7B9D7251" w:rsidR="002E6304" w:rsidRPr="004349C2" w:rsidRDefault="002E6304" w:rsidP="002E6304">
            <w:pPr>
              <w:tabs>
                <w:tab w:val="left" w:pos="1653"/>
              </w:tabs>
              <w:ind w:left="-114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</w:tcPr>
          <w:p w14:paraId="05B69359" w14:textId="7EA3D268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4127B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674" w:type="pct"/>
          </w:tcPr>
          <w:p w14:paraId="483F6F3C" w14:textId="41540FAF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4127B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62" w:type="pct"/>
          </w:tcPr>
          <w:p w14:paraId="449B2996" w14:textId="51AED11C" w:rsidR="002E6304" w:rsidRPr="004349C2" w:rsidRDefault="002E6304" w:rsidP="002E6304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94127B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33" w:type="pct"/>
          </w:tcPr>
          <w:p w14:paraId="0F9742B3" w14:textId="77777777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E6304" w:rsidRPr="004349C2" w14:paraId="1D90CE53" w14:textId="77777777" w:rsidTr="7AA9C2CE">
        <w:trPr>
          <w:trHeight w:val="354"/>
        </w:trPr>
        <w:tc>
          <w:tcPr>
            <w:tcW w:w="133" w:type="pct"/>
            <w:shd w:val="clear" w:color="auto" w:fill="auto"/>
            <w:vAlign w:val="center"/>
          </w:tcPr>
          <w:p w14:paraId="00B105F3" w14:textId="08EC1755" w:rsidR="002E6304" w:rsidRPr="004349C2" w:rsidRDefault="32ECB38A" w:rsidP="7AA9C2CE">
            <w:pPr>
              <w:spacing w:line="259" w:lineRule="auto"/>
              <w:ind w:left="-142"/>
              <w:jc w:val="center"/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5</w:t>
            </w:r>
          </w:p>
        </w:tc>
        <w:tc>
          <w:tcPr>
            <w:tcW w:w="569" w:type="pct"/>
            <w:vAlign w:val="center"/>
          </w:tcPr>
          <w:p w14:paraId="412B2B81" w14:textId="30DA6A6B" w:rsidR="002E6304" w:rsidRPr="004349C2" w:rsidRDefault="002E6304" w:rsidP="002B27B1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Se autoriza el inicio de actividades de explotación a cielo abierto del proyecto minero “Ampliación del Tajo Cerro  Corona”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030C10A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96A79EB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64D40BAE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D0EDD9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B417D4B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 0485-2017-MEM-DGM/V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706976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29 de mayo del 2017</w:t>
            </w:r>
          </w:p>
          <w:p w14:paraId="158A84B9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0" w:type="pct"/>
            <w:shd w:val="clear" w:color="auto" w:fill="auto"/>
          </w:tcPr>
          <w:p w14:paraId="61E9835E" w14:textId="28D91F04" w:rsidR="002E6304" w:rsidRPr="004349C2" w:rsidRDefault="002E6304" w:rsidP="002E630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A590A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</w:tcPr>
          <w:p w14:paraId="56618F87" w14:textId="6830890D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A590A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674" w:type="pct"/>
          </w:tcPr>
          <w:p w14:paraId="6C2E7A0D" w14:textId="0171B4C8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A590A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62" w:type="pct"/>
          </w:tcPr>
          <w:p w14:paraId="4E0D3DBB" w14:textId="311944F2" w:rsidR="002E6304" w:rsidRPr="004349C2" w:rsidRDefault="002E6304" w:rsidP="002E6304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A590A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33" w:type="pct"/>
          </w:tcPr>
          <w:p w14:paraId="6D061642" w14:textId="77777777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E6304" w:rsidRPr="004349C2" w14:paraId="3D80E017" w14:textId="77777777" w:rsidTr="7AA9C2CE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0D2D970F" w14:textId="1E24AFCF" w:rsidR="002E6304" w:rsidRPr="004349C2" w:rsidRDefault="08C07709" w:rsidP="7AA9C2CE">
            <w:pPr>
              <w:spacing w:line="259" w:lineRule="auto"/>
              <w:ind w:left="-142"/>
              <w:jc w:val="center"/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6</w:t>
            </w:r>
          </w:p>
        </w:tc>
        <w:tc>
          <w:tcPr>
            <w:tcW w:w="569" w:type="pct"/>
            <w:vAlign w:val="center"/>
          </w:tcPr>
          <w:p w14:paraId="2908E109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 la Aprobación de Plan de Minado y Autorización de Actividades de Desarrollo y Preparación (por ampliación de desmonte de Cerro Corona hacia la zona de arpón)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4ADCDCA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BCAF14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23954CF0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1B54F48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N°157-2020-MINEM-DGM/V 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3AF4A8F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08 de junio de 2020 </w:t>
            </w:r>
          </w:p>
          <w:p w14:paraId="46CC1BC7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710" w:type="pct"/>
            <w:shd w:val="clear" w:color="auto" w:fill="auto"/>
          </w:tcPr>
          <w:p w14:paraId="1F52743E" w14:textId="724B54E1" w:rsidR="002E6304" w:rsidRPr="002E6304" w:rsidRDefault="002E6304" w:rsidP="002E6304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2E630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</w:tcPr>
          <w:p w14:paraId="394224EC" w14:textId="68D31CF0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674" w:type="pct"/>
          </w:tcPr>
          <w:p w14:paraId="398F46A1" w14:textId="5C1E6ADB" w:rsidR="002E6304" w:rsidRPr="004349C2" w:rsidRDefault="002E6304" w:rsidP="002E6304">
            <w:pPr>
              <w:ind w:left="323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62" w:type="pct"/>
          </w:tcPr>
          <w:p w14:paraId="4895609C" w14:textId="5023A9D6" w:rsidR="002E6304" w:rsidRPr="004349C2" w:rsidRDefault="002E6304" w:rsidP="002E6304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33" w:type="pct"/>
          </w:tcPr>
          <w:p w14:paraId="25A81D83" w14:textId="77777777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E6304" w:rsidRPr="004349C2" w14:paraId="0A528966" w14:textId="77777777" w:rsidTr="7AA9C2CE">
        <w:trPr>
          <w:trHeight w:val="331"/>
        </w:trPr>
        <w:tc>
          <w:tcPr>
            <w:tcW w:w="133" w:type="pct"/>
            <w:shd w:val="clear" w:color="auto" w:fill="auto"/>
            <w:vAlign w:val="center"/>
          </w:tcPr>
          <w:p w14:paraId="1421A05C" w14:textId="6B26579A" w:rsidR="002E6304" w:rsidRPr="004349C2" w:rsidRDefault="7557C062" w:rsidP="7AA9C2CE">
            <w:pPr>
              <w:spacing w:line="259" w:lineRule="auto"/>
              <w:ind w:left="-142"/>
              <w:jc w:val="center"/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7</w:t>
            </w:r>
          </w:p>
        </w:tc>
        <w:tc>
          <w:tcPr>
            <w:tcW w:w="569" w:type="pct"/>
            <w:vAlign w:val="center"/>
          </w:tcPr>
          <w:p w14:paraId="6911A044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plan de minado Cerro Corona para la ampliación del Tajo Cerro Corona y ampliación del depósito de desmonte zona facilidades.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43E4F68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579288A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</w:tcPr>
          <w:p w14:paraId="54151537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7DBCC13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Resolución N°0243-2020-MINEM-DGM/V </w:t>
            </w:r>
          </w:p>
          <w:p w14:paraId="5630E0B9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Informe N°085-2020-MINEM-DGM/PM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C2A01A9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14 de setiembre de 2020</w:t>
            </w:r>
          </w:p>
          <w:p w14:paraId="628E6BD0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plazo).</w:t>
            </w:r>
          </w:p>
        </w:tc>
        <w:tc>
          <w:tcPr>
            <w:tcW w:w="710" w:type="pct"/>
            <w:shd w:val="clear" w:color="auto" w:fill="auto"/>
          </w:tcPr>
          <w:p w14:paraId="0CCAE5FA" w14:textId="7114B75E" w:rsidR="002E6304" w:rsidRPr="004349C2" w:rsidRDefault="002E6304" w:rsidP="002E6304">
            <w:pPr>
              <w:pStyle w:val="Prrafodelista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</w:tcPr>
          <w:p w14:paraId="5EE5725F" w14:textId="4CC8F2D6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674" w:type="pct"/>
          </w:tcPr>
          <w:p w14:paraId="23619C73" w14:textId="15F63199" w:rsidR="002E6304" w:rsidRPr="004349C2" w:rsidRDefault="002E6304" w:rsidP="002E6304">
            <w:pPr>
              <w:ind w:left="323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62" w:type="pct"/>
          </w:tcPr>
          <w:p w14:paraId="72BBBDDE" w14:textId="033759F4" w:rsidR="002E6304" w:rsidRPr="004349C2" w:rsidRDefault="002E6304" w:rsidP="002E6304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33" w:type="pct"/>
          </w:tcPr>
          <w:p w14:paraId="276FE28A" w14:textId="77777777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2E6304" w:rsidRPr="004349C2" w14:paraId="3598BB63" w14:textId="77777777" w:rsidTr="7AA9C2CE">
        <w:trPr>
          <w:trHeight w:val="331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124ED" w14:textId="7DE50144" w:rsidR="002E6304" w:rsidRPr="004349C2" w:rsidRDefault="1171B126" w:rsidP="7AA9C2CE">
            <w:pPr>
              <w:spacing w:line="259" w:lineRule="auto"/>
              <w:ind w:left="-142"/>
              <w:jc w:val="center"/>
            </w:pPr>
            <w:r w:rsidRPr="7AA9C2CE">
              <w:rPr>
                <w:rFonts w:ascii="Arial" w:hAnsi="Arial" w:cs="Arial"/>
                <w:sz w:val="16"/>
                <w:szCs w:val="16"/>
                <w:lang w:val="es-PE"/>
              </w:rPr>
              <w:t>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5928292" w14:textId="6A734CD2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Optimización del Minado de la Cantera Cuadratura – Modificación del sistema de manejo de agua de contacto y no contacto para la Etapa I de Explotación en la concesión de beneficio “Cerro Corona”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7F939" w14:textId="77777777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E5EA" w14:textId="64571264" w:rsidR="002E6304" w:rsidRPr="004349C2" w:rsidRDefault="002E6304" w:rsidP="002E6304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2E50EC32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BAD8" w14:textId="77777777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N°278-2021-MINEM-DGM/V</w:t>
            </w:r>
          </w:p>
          <w:p w14:paraId="7181F7C1" w14:textId="511C7B45" w:rsidR="002E6304" w:rsidRPr="004349C2" w:rsidRDefault="002E6304" w:rsidP="002E6304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Informe N°197-2021-MINEM-DGM-DTM/PB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03EBC" w14:textId="77777777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15 de julio de 2021</w:t>
            </w:r>
          </w:p>
          <w:p w14:paraId="220A8CCB" w14:textId="66710C0B" w:rsidR="002E6304" w:rsidRPr="004349C2" w:rsidRDefault="002E6304" w:rsidP="002E6304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plazo).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</w:tcPr>
          <w:p w14:paraId="09C80DF5" w14:textId="12864A35" w:rsidR="002E6304" w:rsidRPr="004349C2" w:rsidRDefault="002E6304" w:rsidP="002E6304">
            <w:pPr>
              <w:pStyle w:val="Prrafodelista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ACC2B0C" w14:textId="5A8C86DB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659C4A4B" w14:textId="20D96C7D" w:rsidR="002E6304" w:rsidRPr="004349C2" w:rsidRDefault="002E6304" w:rsidP="002E6304">
            <w:pPr>
              <w:ind w:left="323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7DAFE68" w14:textId="7D8285A2" w:rsidR="002E6304" w:rsidRPr="004349C2" w:rsidRDefault="002E6304" w:rsidP="002E6304">
            <w:pPr>
              <w:tabs>
                <w:tab w:val="left" w:pos="1653"/>
              </w:tabs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753A44">
              <w:rPr>
                <w:rFonts w:ascii="Arial" w:hAnsi="Arial" w:cs="Arial"/>
                <w:sz w:val="16"/>
                <w:szCs w:val="20"/>
                <w:lang w:val="es-PE"/>
              </w:rPr>
              <w:t>---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675EA97B" w14:textId="70BE71BC" w:rsidR="002E6304" w:rsidRPr="004349C2" w:rsidRDefault="002E6304" w:rsidP="002E6304">
            <w:pPr>
              <w:tabs>
                <w:tab w:val="left" w:pos="1653"/>
              </w:tabs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5DD9E23D" w14:textId="77777777" w:rsidR="00C564BC" w:rsidRPr="004349C2" w:rsidRDefault="00C564BC" w:rsidP="00382ADA">
      <w:pPr>
        <w:rPr>
          <w:rFonts w:ascii="Arial" w:hAnsi="Arial" w:cs="Arial"/>
          <w:b/>
          <w:sz w:val="16"/>
          <w:szCs w:val="20"/>
          <w:lang w:val="es-PE"/>
        </w:rPr>
      </w:pPr>
    </w:p>
    <w:p w14:paraId="0AC92AF6" w14:textId="77777777" w:rsidR="00071973" w:rsidRPr="004349C2" w:rsidRDefault="00071973" w:rsidP="0034066A">
      <w:pPr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6281C8F3" w14:textId="77777777" w:rsidR="005B366A" w:rsidRPr="004349C2" w:rsidRDefault="005B366A" w:rsidP="00382ADA">
      <w:pPr>
        <w:numPr>
          <w:ilvl w:val="0"/>
          <w:numId w:val="2"/>
        </w:numPr>
        <w:tabs>
          <w:tab w:val="left" w:pos="709"/>
        </w:tabs>
        <w:ind w:left="798" w:hanging="798"/>
        <w:jc w:val="center"/>
        <w:rPr>
          <w:rFonts w:ascii="Arial" w:hAnsi="Arial" w:cs="Arial"/>
          <w:b/>
          <w:sz w:val="16"/>
          <w:szCs w:val="20"/>
          <w:lang w:val="es-PE"/>
        </w:rPr>
      </w:pPr>
      <w:r w:rsidRPr="004349C2">
        <w:rPr>
          <w:rFonts w:ascii="Arial" w:hAnsi="Arial" w:cs="Arial"/>
          <w:b/>
          <w:sz w:val="16"/>
          <w:szCs w:val="20"/>
          <w:lang w:val="es-PE"/>
        </w:rPr>
        <w:t>ASUNTOS AMBIENTALES</w:t>
      </w:r>
    </w:p>
    <w:p w14:paraId="28070B37" w14:textId="77777777" w:rsidR="005B366A" w:rsidRPr="004349C2" w:rsidRDefault="005B366A" w:rsidP="003406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102" w:tblpY="142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464"/>
        <w:gridCol w:w="1024"/>
        <w:gridCol w:w="1019"/>
        <w:gridCol w:w="1019"/>
        <w:gridCol w:w="2038"/>
        <w:gridCol w:w="2862"/>
        <w:gridCol w:w="3075"/>
        <w:gridCol w:w="2483"/>
        <w:gridCol w:w="3200"/>
        <w:gridCol w:w="2149"/>
        <w:gridCol w:w="1051"/>
      </w:tblGrid>
      <w:tr w:rsidR="0007160D" w:rsidRPr="006D0DDD" w14:paraId="26EE2F71" w14:textId="77777777" w:rsidTr="637A0486">
        <w:trPr>
          <w:trHeight w:val="331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F6E7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14:paraId="641DBF0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del Estudio de Impacto Ambiental del Proyecto Cerro Corona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C5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475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79550AF3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F746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514-2005-MEM/AAM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20F4" w14:textId="0274CAAC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02 de </w:t>
            </w:r>
            <w:r w:rsidR="000D271A" w:rsidRPr="004349C2">
              <w:rPr>
                <w:rFonts w:ascii="Arial" w:hAnsi="Arial" w:cs="Arial"/>
                <w:sz w:val="16"/>
                <w:szCs w:val="20"/>
                <w:lang w:val="es-PE"/>
              </w:rPr>
              <w:t>diciembre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de 2005</w:t>
            </w:r>
          </w:p>
          <w:p w14:paraId="28A51964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E89E" w14:textId="77777777" w:rsidR="0007160D" w:rsidRPr="004349C2" w:rsidRDefault="0007160D" w:rsidP="00D37815">
            <w:pPr>
              <w:tabs>
                <w:tab w:val="left" w:pos="458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411-2005/MEM-AAM/LS/FV/PR/HS/AL/CC/RC/AV.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09A7E6B2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949E05B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53F0FF42" w14:textId="4F41F2A5" w:rsidR="0007160D" w:rsidRPr="004349C2" w:rsidRDefault="0007160D" w:rsidP="002E6304">
            <w:pPr>
              <w:tabs>
                <w:tab w:val="left" w:pos="1653"/>
              </w:tabs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F7D5D11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7684A10" w14:textId="77777777" w:rsidR="0007160D" w:rsidRPr="006D0DD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0746D005" w14:textId="77777777" w:rsidTr="637A0486">
        <w:trPr>
          <w:trHeight w:val="663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BD8C" w14:textId="77777777" w:rsidR="0007160D" w:rsidRPr="00BF656D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14:paraId="56DA5FE0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- Addendum 1 (Canteras)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012D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2C4EF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889D766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1DF9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Resolución Directoral N° 276-2007-MEM/AAM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FC2F6" w14:textId="0C63649E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05 de </w:t>
            </w:r>
            <w:r w:rsidR="000D271A" w:rsidRPr="00BF656D">
              <w:rPr>
                <w:rFonts w:ascii="Arial" w:hAnsi="Arial" w:cs="Arial"/>
                <w:sz w:val="16"/>
                <w:szCs w:val="20"/>
                <w:lang w:val="es-PE"/>
              </w:rPr>
              <w:t>septiembre</w:t>
            </w: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 de 2007</w:t>
            </w:r>
          </w:p>
          <w:p w14:paraId="45070141" w14:textId="77777777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7E2B2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832-2007/MEM-AAM/EA/WA/PR.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7509676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74862AF2" w14:textId="49537DA6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A2A839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C06430B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6933A732" w14:textId="77777777" w:rsidTr="637A0486">
        <w:trPr>
          <w:trHeight w:val="854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42A70D2F" w14:textId="77777777" w:rsidR="0007160D" w:rsidRPr="00BF656D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3</w:t>
            </w:r>
          </w:p>
        </w:tc>
        <w:tc>
          <w:tcPr>
            <w:tcW w:w="532" w:type="pct"/>
            <w:vMerge w:val="restart"/>
            <w:vAlign w:val="center"/>
          </w:tcPr>
          <w:p w14:paraId="1DB194D9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- Addendum 2 (Actualización de Optimización)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40A81B54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0C2D3ED5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3ED038A3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55199516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142-2008-MEM-AAM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51795EF5" w14:textId="37F737F2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13 de </w:t>
            </w:r>
            <w:r w:rsidR="000D271A" w:rsidRPr="00BF656D">
              <w:rPr>
                <w:rFonts w:ascii="Arial" w:hAnsi="Arial" w:cs="Arial"/>
                <w:sz w:val="16"/>
                <w:szCs w:val="20"/>
                <w:lang w:val="es-PE"/>
              </w:rPr>
              <w:t>junio</w:t>
            </w: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 de 2008</w:t>
            </w:r>
          </w:p>
          <w:p w14:paraId="383CC169" w14:textId="77777777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49BE9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641-2008/MEM-AAM/PRN/DGB/WAL/PR.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06DE70D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2FAB4CA" w14:textId="357DD2E3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66F6501E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26C8B96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037ED02B" w14:textId="77777777" w:rsidTr="637A0486">
        <w:trPr>
          <w:trHeight w:val="221"/>
        </w:trPr>
        <w:tc>
          <w:tcPr>
            <w:tcW w:w="167" w:type="pct"/>
            <w:vMerge/>
            <w:vAlign w:val="center"/>
          </w:tcPr>
          <w:p w14:paraId="7DA221B8" w14:textId="77777777" w:rsidR="0007160D" w:rsidRPr="00BF656D" w:rsidRDefault="0007160D" w:rsidP="00D37815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FF49A03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75C53CD4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2ABB85C1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770716F3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6608604F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6A63B699" w14:textId="77777777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10E1C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Actualizar el Plan de Cierre de Minas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C670BAF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7A4D81A9" w14:textId="121C4AB0" w:rsidR="00BE483F" w:rsidRPr="00867240" w:rsidRDefault="0DA79C5B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A5B8C7D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="191AB75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6017D9A0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A5B8C7D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="2DE84827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 </w:t>
            </w:r>
            <w:r w:rsidR="6017D9A0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="2DE84827"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6017D9A0" w:rsidRPr="637A0486">
              <w:rPr>
                <w:rFonts w:ascii="Arial" w:hAnsi="Arial" w:cs="Arial"/>
                <w:sz w:val="16"/>
                <w:szCs w:val="16"/>
                <w:lang w:val="es-PE"/>
              </w:rPr>
              <w:t>ación</w:t>
            </w:r>
            <w:r w:rsidR="2DE84827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6017D9A0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="2DE84827"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  <w:r w:rsidR="61AA4023"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14:paraId="6DE7922D" w14:textId="0A741D58" w:rsidR="00E54921" w:rsidRPr="006D0DDD" w:rsidRDefault="00E54921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C66E13B" w14:textId="02A3F959" w:rsidR="0007160D" w:rsidRPr="006D0DDD" w:rsidRDefault="0007160D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1DB9456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FD6837B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4EC641CC" w14:textId="77777777" w:rsidTr="637A0486">
        <w:trPr>
          <w:trHeight w:val="229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3304A3DD" w14:textId="77777777" w:rsidR="0007160D" w:rsidRPr="00BF656D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32" w:type="pct"/>
            <w:vMerge w:val="restart"/>
            <w:vAlign w:val="center"/>
          </w:tcPr>
          <w:p w14:paraId="540F2F7F" w14:textId="0CF4AB25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Modificación del Estudio de Impacto Ambiental – Addendum 3 (Almacenamiento, transporte y </w:t>
            </w:r>
            <w:r w:rsidR="00E42DA6" w:rsidRPr="00BF656D">
              <w:rPr>
                <w:rFonts w:ascii="Arial" w:hAnsi="Arial" w:cs="Arial"/>
                <w:sz w:val="16"/>
                <w:szCs w:val="20"/>
                <w:lang w:val="es-PE"/>
              </w:rPr>
              <w:t>embarque de</w:t>
            </w: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 concentrado de minerales en Puerto Salaverry)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659E0FA6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7BCB3E73" w14:textId="77777777" w:rsidR="0007160D" w:rsidRPr="00BF656D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3F27B83D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71D3DCBD" w14:textId="77777777" w:rsidR="0007160D" w:rsidRPr="00BF656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Resolución Directoral N° 021-2010-MEM-AAM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67C84408" w14:textId="41FC2D31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20 de </w:t>
            </w:r>
            <w:r w:rsidR="000D271A" w:rsidRPr="00BF656D">
              <w:rPr>
                <w:rFonts w:ascii="Arial" w:hAnsi="Arial" w:cs="Arial"/>
                <w:sz w:val="16"/>
                <w:szCs w:val="20"/>
                <w:lang w:val="es-PE"/>
              </w:rPr>
              <w:t>enero</w:t>
            </w: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 de 2010</w:t>
            </w:r>
          </w:p>
          <w:p w14:paraId="08E6CD0A" w14:textId="77777777" w:rsidR="0007160D" w:rsidRPr="00BF656D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BBE8" w14:textId="2BA867D5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052-2010/MEM-AAM/ACS/WAL/PR.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7949896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377D243B" w14:textId="757FCCC5" w:rsidR="0007160D" w:rsidRPr="006D0DDD" w:rsidRDefault="6FDB2047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6E3B589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8B83B42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24912129" w14:textId="77777777" w:rsidTr="637A0486">
        <w:trPr>
          <w:trHeight w:val="144"/>
        </w:trPr>
        <w:tc>
          <w:tcPr>
            <w:tcW w:w="167" w:type="pct"/>
            <w:vMerge/>
            <w:vAlign w:val="center"/>
          </w:tcPr>
          <w:p w14:paraId="26D6FB77" w14:textId="77777777" w:rsidR="0007160D" w:rsidRPr="00842B18" w:rsidRDefault="0007160D" w:rsidP="00D3781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2079BB3B" w14:textId="77777777" w:rsidR="0007160D" w:rsidRPr="00842B18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79108658" w14:textId="77777777" w:rsidR="0007160D" w:rsidRPr="00842B18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09FEDBDA" w14:textId="77777777" w:rsidR="0007160D" w:rsidRPr="00842B18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220" w:type="pct"/>
            <w:vMerge/>
          </w:tcPr>
          <w:p w14:paraId="1144F3AB" w14:textId="77777777" w:rsidR="0007160D" w:rsidRPr="00842B18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1D44A6D0" w14:textId="77777777" w:rsidR="0007160D" w:rsidRPr="00842B18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6DC03C2C" w14:textId="77777777" w:rsidR="0007160D" w:rsidRPr="00842B18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1502F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Actualizar el Plan de Cierre de Minas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2FDD9A4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44842A9" w14:textId="57543416" w:rsidR="0007160D" w:rsidRPr="006D0DDD" w:rsidRDefault="61AA4023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A5B8C7D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A5B8C7D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aprobó la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actualiz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ación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33229DB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67C95F0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58C12BEE" w14:textId="77777777" w:rsidTr="637A0486">
        <w:trPr>
          <w:trHeight w:val="694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6EB1D6DE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32" w:type="pct"/>
            <w:vMerge w:val="restart"/>
            <w:vAlign w:val="center"/>
          </w:tcPr>
          <w:p w14:paraId="378CEC9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– Addendum 4 (Proyecto Nueva Planta de Oxidos)</w:t>
            </w:r>
          </w:p>
          <w:p w14:paraId="345D7D6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01A1A242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0DA616B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44D81C7D" w14:textId="77777777" w:rsidR="0007160D" w:rsidRPr="004349C2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31C9CBDA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259E43A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43967F97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7FA98B7C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287-2011-MEM-AAM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265906C4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16 de Septiembre de 2011- 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1EAE" w14:textId="134379BA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906-2011/MEM-</w:t>
            </w:r>
            <w:r w:rsidR="00F02125" w:rsidRPr="006D0DDD">
              <w:rPr>
                <w:rFonts w:ascii="Arial" w:hAnsi="Arial" w:cs="Arial"/>
                <w:sz w:val="16"/>
                <w:szCs w:val="20"/>
                <w:lang w:val="es-PE"/>
              </w:rPr>
              <w:t>telese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AAM/JRST/LHCH/CMC/MRN/MTM/PRR/KVS.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7B1AA63D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E09299A" w14:textId="23B9D7E9" w:rsidR="0007160D" w:rsidRPr="006D0DDD" w:rsidRDefault="6FDB2047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108DC0CE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92A59BB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11FFAA00" w14:textId="77777777" w:rsidTr="637A0486">
        <w:trPr>
          <w:trHeight w:val="517"/>
        </w:trPr>
        <w:tc>
          <w:tcPr>
            <w:tcW w:w="167" w:type="pct"/>
            <w:vMerge/>
            <w:vAlign w:val="center"/>
          </w:tcPr>
          <w:p w14:paraId="05BF30DE" w14:textId="77777777" w:rsidR="0007160D" w:rsidRPr="004349C2" w:rsidRDefault="0007160D" w:rsidP="00D37815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12C25B3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4532FB8A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4FE8C8C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306C615A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48DF7D5B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40D8E6B9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18CD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Actualizar el Plan de Cierre de Minas.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237C6942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E90CA87" w14:textId="0DCE1D3D" w:rsidR="0007160D" w:rsidRPr="006D0DDD" w:rsidRDefault="61AA4023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A5B8C7D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aprobó la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actualiz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14:paraId="73B6930D" w14:textId="29136452" w:rsidR="0007160D" w:rsidRPr="006D0DDD" w:rsidRDefault="0007160D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3E345D26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9E6455B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1A61E89B" w14:textId="77777777" w:rsidTr="637A0486">
        <w:trPr>
          <w:trHeight w:val="955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971E2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14:paraId="0902A13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44EF00E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002CD41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– Addendum 5 (Carretera Kunturwasi)</w:t>
            </w:r>
          </w:p>
          <w:p w14:paraId="2688EB97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2C37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099B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54A70A2E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E5FBA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 Directoral N°  075-2012-MEM-AAM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B3452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12 de Marzo de 2012-(Vida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E7C9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241-2011/MEM-AAM/JRST/LHCH/CMC/MRN/MTM/PRR/KVS.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1C2D41F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A509BC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73AD2DD1" w14:textId="72F6FA2B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5C3955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B44684B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623F4261" w14:textId="77777777" w:rsidTr="637A0486">
        <w:trPr>
          <w:trHeight w:val="971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3925303E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32" w:type="pct"/>
            <w:vMerge w:val="restart"/>
            <w:vAlign w:val="center"/>
          </w:tcPr>
          <w:p w14:paraId="62B87B42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5A5D90C8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5288218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– Addendum 6 (Actualizacion y Proyecto Optimización)</w:t>
            </w:r>
          </w:p>
          <w:p w14:paraId="4B7AD57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425D050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05960D7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688EA195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42D9C2CC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 Directoral N° 303 -2013-MEM-AAM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3712D4A4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 de Agosto de 2013-(Vida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2F2EC" w14:textId="17B1BA48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1138-2013/MEM-AAM/LHCH/MAA/WSYJPF/MLB/ADB/PRR/MPO/WAL/JMC.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1E9E3282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360478D9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649CEB94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7306894B" w14:textId="580275A3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CCDFE1A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59A0F06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507234AD" w14:textId="77777777" w:rsidTr="637A0486">
        <w:trPr>
          <w:trHeight w:val="771"/>
        </w:trPr>
        <w:tc>
          <w:tcPr>
            <w:tcW w:w="167" w:type="pct"/>
            <w:vMerge/>
            <w:vAlign w:val="center"/>
          </w:tcPr>
          <w:p w14:paraId="2FE25DFA" w14:textId="77777777" w:rsidR="0007160D" w:rsidRPr="004349C2" w:rsidRDefault="0007160D" w:rsidP="00D37815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1A3C186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0E805C4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6D606F6C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279F7075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2AA9F379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54EE40EC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810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Actualizar el Plan de Cierre de Minas.</w:t>
            </w:r>
          </w:p>
          <w:p w14:paraId="798B43C7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EB4148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3A9BD411" w14:textId="0B6EE8B7" w:rsidR="0007160D" w:rsidRPr="006D0DDD" w:rsidRDefault="127AF133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Mediante Resolución Directoral N° 128 -2021/</w:t>
            </w:r>
            <w:r w:rsidR="6915152E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, </w:t>
            </w:r>
            <w:r w:rsidR="61AA4023" w:rsidRPr="637A0486">
              <w:rPr>
                <w:rFonts w:ascii="Arial" w:hAnsi="Arial" w:cs="Arial"/>
                <w:sz w:val="16"/>
                <w:szCs w:val="16"/>
                <w:lang w:val="es-PE"/>
              </w:rPr>
              <w:t>se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="0F3C2B3A"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  <w:r w:rsidR="61AA4023"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7237329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6059D58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699C9801" w14:textId="77777777" w:rsidTr="637A0486">
        <w:trPr>
          <w:trHeight w:val="838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485BA67E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532" w:type="pct"/>
            <w:vMerge w:val="restart"/>
            <w:vAlign w:val="center"/>
          </w:tcPr>
          <w:p w14:paraId="7F0EFAD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– Addendum 7 (Actualizacion y Proyecto Optimización)</w:t>
            </w:r>
          </w:p>
          <w:p w14:paraId="7CBA572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13AF85C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4FAB3BAB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771CE0F1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29EE64E1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093-2016-MEM/DGAAM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39A0D1CC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marzo de 2016 – 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5DEF1" w14:textId="09296A45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312-2016/MEM-DGAAM/DGAM/DNAM/D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BF6A1F5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F926ADE" w14:textId="46BD6AA5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3F1AA49C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C29C5F7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237167" w14:paraId="438A56EB" w14:textId="77777777" w:rsidTr="637A0486">
        <w:trPr>
          <w:trHeight w:val="588"/>
        </w:trPr>
        <w:tc>
          <w:tcPr>
            <w:tcW w:w="167" w:type="pct"/>
            <w:vMerge/>
            <w:vAlign w:val="center"/>
          </w:tcPr>
          <w:p w14:paraId="37804132" w14:textId="77777777" w:rsidR="0007160D" w:rsidRPr="004349C2" w:rsidRDefault="0007160D" w:rsidP="00D37815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E51E50B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36CCB49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66388CF2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2284116F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3F9D89EB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19C0D7DC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5E472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Actualizar el Plan de Cierre de Minas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46B9B4DE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D5C7F1D" w14:textId="7046B976" w:rsidR="0007160D" w:rsidRPr="006D0DDD" w:rsidRDefault="61AA4023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 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34540541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0856CE7" w14:textId="54A31C1A" w:rsidR="0007160D" w:rsidRPr="006D0DDD" w:rsidRDefault="002E6304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S</w:t>
            </w:r>
            <w:r w:rsidR="0007160D" w:rsidRPr="006D0DDD">
              <w:rPr>
                <w:rFonts w:ascii="Arial" w:hAnsi="Arial" w:cs="Arial"/>
                <w:sz w:val="16"/>
                <w:szCs w:val="20"/>
                <w:lang w:val="es-PE"/>
              </w:rPr>
              <w:t>e ingresó V Actualización del Plan de Cierre de Minas (escrito N° 2693349 del 31 de marzo del 2017)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9AFACF0" w14:textId="619E93EC" w:rsidR="0007160D" w:rsidRPr="006D0DDD" w:rsidRDefault="00CE0417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N.A</w:t>
            </w:r>
          </w:p>
        </w:tc>
      </w:tr>
      <w:tr w:rsidR="004623D2" w:rsidRPr="00C96716" w14:paraId="537A6D10" w14:textId="77777777" w:rsidTr="637A0486">
        <w:trPr>
          <w:trHeight w:val="588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54625" w14:textId="77777777" w:rsidR="004623D2" w:rsidRPr="004349C2" w:rsidRDefault="000E425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9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0CBEF" w14:textId="77777777" w:rsidR="004623D2" w:rsidRPr="004349C2" w:rsidRDefault="004623D2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Estudio de Impacto Ambiental – Addedum 8</w:t>
            </w:r>
          </w:p>
          <w:p w14:paraId="382C8F81" w14:textId="77777777" w:rsidR="004623D2" w:rsidRPr="004349C2" w:rsidRDefault="004623D2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(VIII MEIA DE CERRO CORONA)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A0F1F" w14:textId="77777777" w:rsidR="004623D2" w:rsidRPr="004349C2" w:rsidRDefault="004623D2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2E822" w14:textId="77777777" w:rsidR="004623D2" w:rsidRPr="004349C2" w:rsidRDefault="004623D2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14:paraId="32405252" w14:textId="77777777" w:rsidR="004623D2" w:rsidRPr="004349C2" w:rsidRDefault="004623D2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D1E7" w14:textId="77777777" w:rsidR="004623D2" w:rsidRPr="004349C2" w:rsidRDefault="004623D2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N°0171-2019-SENACE-PE/DEAR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B7B03" w14:textId="0E542F23" w:rsidR="004623D2" w:rsidRPr="004349C2" w:rsidRDefault="004623D2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17 de octubre de 2019</w:t>
            </w:r>
            <w:r w:rsidR="00EB1DEC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F1BD" w14:textId="77777777" w:rsidR="004623D2" w:rsidRPr="006061EC" w:rsidRDefault="004623D2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061EC">
              <w:rPr>
                <w:rFonts w:ascii="Arial" w:hAnsi="Arial" w:cs="Arial"/>
                <w:sz w:val="16"/>
                <w:szCs w:val="20"/>
                <w:lang w:val="es-PE"/>
              </w:rPr>
              <w:t xml:space="preserve">Respetar lo señalado en el Informe N°0832-2019-SENACE-PE-DEAR. 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4E68BCB8" w14:textId="77777777" w:rsidR="004623D2" w:rsidRPr="006061EC" w:rsidRDefault="004623D2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061EC">
              <w:rPr>
                <w:rFonts w:ascii="Arial" w:hAnsi="Arial" w:cs="Arial"/>
                <w:sz w:val="16"/>
                <w:szCs w:val="20"/>
                <w:lang w:val="es-PE"/>
              </w:rPr>
              <w:t xml:space="preserve">Medio Ambiente 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231CCF9D" w14:textId="2773E9C8" w:rsidR="004623D2" w:rsidRPr="006D0DDD" w:rsidRDefault="004623D2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061EC">
              <w:rPr>
                <w:rFonts w:ascii="Arial" w:hAnsi="Arial" w:cs="Arial"/>
                <w:sz w:val="16"/>
                <w:szCs w:val="20"/>
                <w:lang w:val="es-PE"/>
              </w:rPr>
              <w:t xml:space="preserve">Se cuenta con una matriz mediante </w:t>
            </w:r>
            <w:r w:rsidR="000D271A" w:rsidRPr="006061EC">
              <w:rPr>
                <w:rFonts w:ascii="Arial" w:hAnsi="Arial" w:cs="Arial"/>
                <w:sz w:val="16"/>
                <w:szCs w:val="20"/>
                <w:lang w:val="es-PE"/>
              </w:rPr>
              <w:t>el</w:t>
            </w:r>
            <w:r w:rsidRPr="006061EC">
              <w:rPr>
                <w:rFonts w:ascii="Arial" w:hAnsi="Arial" w:cs="Arial"/>
                <w:sz w:val="16"/>
                <w:szCs w:val="20"/>
                <w:lang w:val="es-PE"/>
              </w:rPr>
              <w:t xml:space="preserve"> cual se monitorea el cumplimiento de los señalado en el Informe.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23557BAD" w14:textId="77777777" w:rsidR="004623D2" w:rsidRPr="006D0DDD" w:rsidRDefault="004623D2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217653D2" w14:textId="77777777" w:rsidR="004623D2" w:rsidRPr="006D0DDD" w:rsidRDefault="004623D2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E04DFD" w:rsidRPr="006D0DDD" w14:paraId="18AD3C31" w14:textId="77777777" w:rsidTr="637A0486">
        <w:trPr>
          <w:trHeight w:val="132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1AB6ED7C" w14:textId="77777777" w:rsidR="00E04DFD" w:rsidRPr="004349C2" w:rsidRDefault="004623D2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10</w:t>
            </w:r>
          </w:p>
        </w:tc>
        <w:tc>
          <w:tcPr>
            <w:tcW w:w="532" w:type="pct"/>
            <w:vMerge w:val="restart"/>
            <w:vAlign w:val="center"/>
          </w:tcPr>
          <w:p w14:paraId="76C16C62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del Plan de Cierre de Minas del Proyecto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7567F099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2F86074F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43D32090" w14:textId="77777777" w:rsidR="00E04DFD" w:rsidRPr="004349C2" w:rsidRDefault="00E04DF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15951D5D" w14:textId="77777777" w:rsidR="00E04DFD" w:rsidRPr="004349C2" w:rsidRDefault="00E04DF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131-2008-MEM-AAM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14944597" w14:textId="77777777" w:rsidR="00E04DFD" w:rsidRPr="004349C2" w:rsidRDefault="00E04DF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04 de Junio de 2008</w:t>
            </w:r>
          </w:p>
          <w:p w14:paraId="173E6C4D" w14:textId="77777777" w:rsidR="00E04DFD" w:rsidRPr="004349C2" w:rsidRDefault="00E04DF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9386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593-2008/MEM-AAMWAL/PRN/SDC/ABR/PR</w:t>
            </w:r>
          </w:p>
          <w:p w14:paraId="79A15571" w14:textId="77777777" w:rsidR="00E04DFD" w:rsidRPr="006D0DDD" w:rsidRDefault="00E04DFD" w:rsidP="00D37815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3D57C11E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A98797B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76795EDD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293935CE" w14:textId="659D4978" w:rsidR="00E04DFD" w:rsidRPr="006D0DDD" w:rsidRDefault="00E04DFD" w:rsidP="00C7709C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12D1DA82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7B86952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E04DFD" w:rsidRPr="006D0DDD" w14:paraId="543AE795" w14:textId="77777777" w:rsidTr="637A0486">
        <w:trPr>
          <w:trHeight w:val="464"/>
        </w:trPr>
        <w:tc>
          <w:tcPr>
            <w:tcW w:w="167" w:type="pct"/>
            <w:vMerge/>
            <w:vAlign w:val="center"/>
          </w:tcPr>
          <w:p w14:paraId="48EAEFA1" w14:textId="77777777" w:rsidR="00E04DFD" w:rsidRPr="004349C2" w:rsidRDefault="00E04DFD" w:rsidP="00D37815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77F7C66E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77846D15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2E59BA0A" w14:textId="77777777" w:rsidR="00E04DFD" w:rsidRPr="004349C2" w:rsidRDefault="00E04DF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4342CB67" w14:textId="77777777" w:rsidR="00E04DFD" w:rsidRPr="004349C2" w:rsidRDefault="00E04DF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748209FA" w14:textId="77777777" w:rsidR="00E04DFD" w:rsidRPr="004349C2" w:rsidRDefault="00E04DF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3BC5BAAD" w14:textId="77777777" w:rsidR="00E04DFD" w:rsidRPr="004349C2" w:rsidRDefault="00E04DF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4642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primer aporte anual de la garantía de acuerdo a lo señalado en el informe de la referencia.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56F096C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  <w:p w14:paraId="6FC95DF5" w14:textId="77777777" w:rsidR="00E04DFD" w:rsidRPr="006D0DDD" w:rsidRDefault="00E04DF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2FBC4B3" w14:textId="2F16965D" w:rsidR="00E04DFD" w:rsidRPr="006D0DDD" w:rsidRDefault="00E04DFD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FB5DF38" w14:textId="77777777" w:rsidR="00E04DFD" w:rsidRPr="006D0DDD" w:rsidRDefault="00E04DFD" w:rsidP="00D37815">
            <w:pPr>
              <w:ind w:left="360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F41392B" w14:textId="77777777" w:rsidR="00E04DFD" w:rsidRPr="006D0DDD" w:rsidRDefault="00E04DFD" w:rsidP="00D37815">
            <w:pPr>
              <w:ind w:left="2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390939D9" w14:textId="77777777" w:rsidTr="637A0486">
        <w:trPr>
          <w:trHeight w:val="900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72D32B79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1</w:t>
            </w:r>
            <w:r w:rsidR="004623D2"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32" w:type="pct"/>
            <w:vMerge w:val="restart"/>
            <w:vAlign w:val="center"/>
          </w:tcPr>
          <w:p w14:paraId="2A37B3D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Plan de Cierre de Minas del Proyecto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35FA6AAA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62DABA6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7C2DAF32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7FA710B0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200-2010-MEM-AAM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47383622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09 de Junio de 2010</w:t>
            </w:r>
          </w:p>
          <w:p w14:paraId="52819C7A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C66A" w14:textId="13AC0AA4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556-2010/MEM-DGAAM/MES/MPC/RPP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CA1B5CF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12C8B638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0FE151B5" w14:textId="0CA23998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2085249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449A9F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2A60D0C8" w14:textId="77777777" w:rsidTr="637A0486">
        <w:trPr>
          <w:trHeight w:val="413"/>
        </w:trPr>
        <w:tc>
          <w:tcPr>
            <w:tcW w:w="167" w:type="pct"/>
            <w:vMerge/>
            <w:vAlign w:val="center"/>
          </w:tcPr>
          <w:p w14:paraId="31FD159F" w14:textId="77777777" w:rsidR="0007160D" w:rsidRPr="004349C2" w:rsidRDefault="0007160D" w:rsidP="00D3781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55333BCB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2989BC1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2401233C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5AB171B6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646446CE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75FD380E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C6E85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primer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0B089A7E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AFB11DD" w14:textId="4BCA0A67" w:rsidR="0007160D" w:rsidRPr="006D0DDD" w:rsidRDefault="0007160D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6CE931B6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924F892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0C081A38" w14:textId="77777777" w:rsidTr="637A0486">
        <w:trPr>
          <w:trHeight w:val="523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5F365708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4623D2"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32" w:type="pct"/>
            <w:vMerge w:val="restart"/>
            <w:vAlign w:val="center"/>
          </w:tcPr>
          <w:p w14:paraId="42B5A798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II Modificación del Plan de Cierre de Minas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4DEB5C51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5941710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3E9B19ED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5F3E6BE4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184-2011-MEM-AAM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8BDFF03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16 de junio de 2011</w:t>
            </w:r>
          </w:p>
          <w:p w14:paraId="2BED1997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827FD1" w14:textId="6497C9EB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598-2011/MEM-AAM/MES/ABR/SDC.</w:t>
            </w:r>
          </w:p>
        </w:tc>
        <w:tc>
          <w:tcPr>
            <w:tcW w:w="536" w:type="pct"/>
          </w:tcPr>
          <w:p w14:paraId="4E6E75E0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7EAD035D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61056F58" w14:textId="20FDF347" w:rsidR="0007160D" w:rsidRPr="006D0DDD" w:rsidRDefault="0007160D" w:rsidP="00C7709C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288D7F34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</w:tcPr>
          <w:p w14:paraId="5755A782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690CEE5B" w14:textId="77777777" w:rsidTr="637A0486">
        <w:trPr>
          <w:trHeight w:val="543"/>
        </w:trPr>
        <w:tc>
          <w:tcPr>
            <w:tcW w:w="167" w:type="pct"/>
            <w:vMerge/>
            <w:vAlign w:val="center"/>
          </w:tcPr>
          <w:p w14:paraId="2DE290B7" w14:textId="77777777" w:rsidR="0007160D" w:rsidRPr="004349C2" w:rsidRDefault="0007160D" w:rsidP="00D37815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67D6831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2B6EDAB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56C8CF5B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70C7B717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38C7CFD0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647C2C1D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AB52E4E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</w:tcPr>
          <w:p w14:paraId="63BE0AAD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691" w:type="pct"/>
          </w:tcPr>
          <w:p w14:paraId="0CAC6C5D" w14:textId="626B3C6A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</w:t>
            </w:r>
          </w:p>
          <w:p w14:paraId="4DC5D346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3946F3B4" w14:textId="79AAE604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720020F8" w14:textId="77777777" w:rsidR="0007160D" w:rsidRPr="006D0DDD" w:rsidRDefault="0007160D" w:rsidP="00D37815">
            <w:pPr>
              <w:ind w:left="46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09FDCF78" w14:textId="77777777" w:rsidR="0007160D" w:rsidRPr="006D0DDD" w:rsidRDefault="0007160D" w:rsidP="00D37815">
            <w:pPr>
              <w:ind w:left="465" w:hanging="439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66EA1252" w14:textId="77777777" w:rsidTr="637A0486">
        <w:trPr>
          <w:trHeight w:val="587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30210901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4623D2" w:rsidRPr="004349C2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32" w:type="pct"/>
            <w:vMerge w:val="restart"/>
            <w:vAlign w:val="center"/>
          </w:tcPr>
          <w:p w14:paraId="7E632D12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III 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Modificación del Plan de Cierre de Minas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3DC51735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4D1815E8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300D5454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0A68D557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061-2013-MEM-AAM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2CD0E45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26 de febrero de 2013</w:t>
            </w:r>
          </w:p>
          <w:p w14:paraId="3FA95897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31AFF18" w14:textId="29C0CC04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242-2013/MEM-AAM/RPP/MPC/ADBL/LRM.</w:t>
            </w:r>
          </w:p>
        </w:tc>
        <w:tc>
          <w:tcPr>
            <w:tcW w:w="536" w:type="pct"/>
          </w:tcPr>
          <w:p w14:paraId="1DB937E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65A1656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193CC099" w14:textId="444282D6" w:rsidR="0007160D" w:rsidRPr="006D0DDD" w:rsidRDefault="0007160D" w:rsidP="002B27B1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</w:tc>
        <w:tc>
          <w:tcPr>
            <w:tcW w:w="464" w:type="pct"/>
          </w:tcPr>
          <w:p w14:paraId="4AB56148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</w:tcPr>
          <w:p w14:paraId="2B61EDBC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3A9A960D" w14:textId="77777777" w:rsidTr="637A0486">
        <w:trPr>
          <w:trHeight w:val="615"/>
        </w:trPr>
        <w:tc>
          <w:tcPr>
            <w:tcW w:w="167" w:type="pct"/>
            <w:vMerge/>
            <w:vAlign w:val="center"/>
          </w:tcPr>
          <w:p w14:paraId="3CCDC980" w14:textId="77777777" w:rsidR="0007160D" w:rsidRPr="004349C2" w:rsidRDefault="0007160D" w:rsidP="00D37815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3DB81B0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5AF29C9C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286EF32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4373CB68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4C4F2840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13C8066E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BAB620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</w:tcPr>
          <w:p w14:paraId="78DBBB78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691" w:type="pct"/>
          </w:tcPr>
          <w:p w14:paraId="2E078B1A" w14:textId="09F2C56C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Minas, actualmente contamos con una garantía vigente hasta el 18 de enero de 2019.</w:t>
            </w:r>
          </w:p>
          <w:p w14:paraId="72704267" w14:textId="3FAF7674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57B06114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2489194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45E2CB6E" w14:textId="77777777" w:rsidTr="637A0486">
        <w:trPr>
          <w:trHeight w:val="331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577B367B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4623D2" w:rsidRPr="004349C2"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  <w:p w14:paraId="2CE5EAA5" w14:textId="77777777" w:rsidR="00382ADA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0B678D3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IV  Modificación del Plan de Cierre de Minas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1EA23A1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509AA75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5813B164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068926EB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522-2014-MEM-DGAAM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56A6B3D3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14 de Octubre de 2014</w:t>
            </w:r>
          </w:p>
          <w:p w14:paraId="544D972B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AD2D94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Respetar lo señalado en el Informe N° 1062-2014/MEM-AAM/RPP/MPC/ADBL/LRM.</w:t>
            </w:r>
          </w:p>
          <w:p w14:paraId="71BA6240" w14:textId="77777777" w:rsidR="0007160D" w:rsidRPr="006D0DDD" w:rsidRDefault="0007160D" w:rsidP="00D37815">
            <w:pPr>
              <w:ind w:left="3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6" w:type="pct"/>
          </w:tcPr>
          <w:p w14:paraId="1658292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569A1B16" w14:textId="23CFC38D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cuenta con una matriz mediante la cual se monitorea el cumplimiento de lo señalado en el Informe.</w:t>
            </w:r>
          </w:p>
          <w:p w14:paraId="710E0C5B" w14:textId="591FA286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42FCF871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Permanente</w:t>
            </w:r>
          </w:p>
        </w:tc>
        <w:tc>
          <w:tcPr>
            <w:tcW w:w="227" w:type="pct"/>
          </w:tcPr>
          <w:p w14:paraId="7DD3EAC7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34571B91" w14:textId="77777777" w:rsidTr="637A0486">
        <w:trPr>
          <w:trHeight w:val="331"/>
        </w:trPr>
        <w:tc>
          <w:tcPr>
            <w:tcW w:w="167" w:type="pct"/>
            <w:vMerge/>
            <w:vAlign w:val="center"/>
          </w:tcPr>
          <w:p w14:paraId="28A30D9C" w14:textId="77777777" w:rsidR="0007160D" w:rsidRPr="004349C2" w:rsidRDefault="0007160D" w:rsidP="00D3781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124DDA9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4FC6855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0DF5B82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26A601A4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4999ABC5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275F9170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85B4C9B" w14:textId="77777777" w:rsidR="0007160D" w:rsidRPr="006D0DDD" w:rsidRDefault="0007160D" w:rsidP="00D37815">
            <w:pPr>
              <w:ind w:left="3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</w:tcPr>
          <w:p w14:paraId="0196A4C3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</w:t>
            </w:r>
          </w:p>
        </w:tc>
        <w:tc>
          <w:tcPr>
            <w:tcW w:w="691" w:type="pct"/>
          </w:tcPr>
          <w:p w14:paraId="05BC0956" w14:textId="7887D033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Minas.</w:t>
            </w:r>
          </w:p>
          <w:p w14:paraId="19BEC907" w14:textId="2DAAC61F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4732C3C8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018DB4A0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1775CC70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0CC9616C" w14:textId="77777777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4623D2" w:rsidRPr="004349C2">
              <w:rPr>
                <w:rFonts w:ascii="Arial" w:hAnsi="Arial" w:cs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532" w:type="pct"/>
            <w:vAlign w:val="center"/>
          </w:tcPr>
          <w:p w14:paraId="24AB1FC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 la quinta modificación del Plan de Cierre de Minas del Proyecto Minero Cerro Corona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3EDCAB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48705B7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2AF33238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EDA6808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335-2017-MEM-DGAAM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BD5E502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24 de noviembre de 2017</w:t>
            </w:r>
          </w:p>
          <w:p w14:paraId="47BF38FF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FA5C1E" w14:textId="77777777" w:rsidR="0007160D" w:rsidRPr="006D0DDD" w:rsidRDefault="00B53E78" w:rsidP="00D37815">
            <w:pPr>
              <w:ind w:left="3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</w:tcPr>
          <w:p w14:paraId="58AC9754" w14:textId="77777777" w:rsidR="0007160D" w:rsidRPr="006D0DDD" w:rsidRDefault="00B53E78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 / Finanzas</w:t>
            </w:r>
          </w:p>
        </w:tc>
        <w:tc>
          <w:tcPr>
            <w:tcW w:w="691" w:type="pct"/>
          </w:tcPr>
          <w:p w14:paraId="703666B3" w14:textId="129A1ACD" w:rsidR="00B53E78" w:rsidRPr="006D0DDD" w:rsidRDefault="00B53E78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Minas.</w:t>
            </w:r>
          </w:p>
          <w:p w14:paraId="720EE486" w14:textId="77777777" w:rsidR="0007160D" w:rsidRPr="006D0DDD" w:rsidRDefault="0007160D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4061E07E" w14:textId="77777777" w:rsidR="0007160D" w:rsidRPr="006D0DDD" w:rsidRDefault="00B53E78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05EE0656" w14:textId="77777777" w:rsidR="0007160D" w:rsidRPr="006D0DDD" w:rsidRDefault="00B53E78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6B30A0" w:rsidRPr="006B30A0" w14:paraId="7D7F61DF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16010420" w14:textId="30CB8806" w:rsidR="006B30A0" w:rsidRPr="00BF656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16</w:t>
            </w:r>
          </w:p>
        </w:tc>
        <w:tc>
          <w:tcPr>
            <w:tcW w:w="532" w:type="pct"/>
            <w:vAlign w:val="center"/>
          </w:tcPr>
          <w:p w14:paraId="4008083B" w14:textId="5602E2AF" w:rsidR="006B30A0" w:rsidRPr="00BF656D" w:rsidRDefault="006B30A0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Aprobación </w:t>
            </w:r>
            <w:r w:rsidR="000D271A" w:rsidRPr="00BF656D">
              <w:rPr>
                <w:rFonts w:ascii="Arial" w:hAnsi="Arial" w:cs="Arial"/>
                <w:sz w:val="16"/>
                <w:szCs w:val="20"/>
                <w:lang w:val="es-PE"/>
              </w:rPr>
              <w:t>de la</w:t>
            </w: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 xml:space="preserve"> 2da Actualización del Plan de Cierre de Minas de Proyecto Minero Cerro Corona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F3099A7" w14:textId="5FE3F6FD" w:rsidR="006B30A0" w:rsidRPr="00BF656D" w:rsidRDefault="006B30A0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6834374" w14:textId="77777777" w:rsidR="006B30A0" w:rsidRPr="00BF656D" w:rsidRDefault="006B30A0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04BFA44B" w14:textId="77777777" w:rsidR="006B30A0" w:rsidRPr="00BF656D" w:rsidRDefault="006B30A0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70E7AFB" w14:textId="5DF7FB4D" w:rsidR="006B30A0" w:rsidRPr="00BF656D" w:rsidRDefault="006B30A0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128-2021-MEM-DGAAM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190CFB2" w14:textId="6CED6D88" w:rsidR="006B30A0" w:rsidRPr="00BF656D" w:rsidRDefault="006B30A0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BF656D">
              <w:rPr>
                <w:rFonts w:ascii="Arial" w:hAnsi="Arial" w:cs="Arial"/>
                <w:sz w:val="16"/>
                <w:szCs w:val="20"/>
                <w:lang w:val="es-PE"/>
              </w:rPr>
              <w:t>08 de julio de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7C9157" w14:textId="36FE3DBF" w:rsidR="006B30A0" w:rsidRPr="006D0DDD" w:rsidRDefault="006B30A0" w:rsidP="00D37815">
            <w:pPr>
              <w:ind w:left="33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Realizar el aporte anual de la garantía de acuerdo a lo señalado en el informe de la referencia. (Dentro de los 12 primeros días hábiles de cada año).</w:t>
            </w:r>
          </w:p>
        </w:tc>
        <w:tc>
          <w:tcPr>
            <w:tcW w:w="536" w:type="pct"/>
          </w:tcPr>
          <w:p w14:paraId="74E0A0DA" w14:textId="529386CD" w:rsidR="006B30A0" w:rsidRPr="006D0DD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Legal / Finanzas</w:t>
            </w:r>
          </w:p>
        </w:tc>
        <w:tc>
          <w:tcPr>
            <w:tcW w:w="691" w:type="pct"/>
          </w:tcPr>
          <w:p w14:paraId="00A74C14" w14:textId="30A2351E" w:rsidR="006B30A0" w:rsidRPr="006D0DD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Se constituyó una garantía del Plan de Cierre de Minas,</w:t>
            </w:r>
          </w:p>
          <w:p w14:paraId="6887BAE9" w14:textId="77777777" w:rsidR="006B30A0" w:rsidRPr="006D0DD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</w:tcPr>
          <w:p w14:paraId="3A1A7641" w14:textId="5FBDCA43" w:rsidR="006B30A0" w:rsidRPr="006D0DD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24376DE3" w14:textId="0F05540B" w:rsidR="006B30A0" w:rsidRPr="006D0DDD" w:rsidRDefault="006B30A0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2F5C09E3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1D30AB33" w14:textId="470E51E3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6B30A0" w:rsidRPr="004349C2">
              <w:rPr>
                <w:rFonts w:ascii="Arial" w:hAnsi="Arial" w:cs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532" w:type="pct"/>
            <w:vAlign w:val="center"/>
          </w:tcPr>
          <w:p w14:paraId="6F24741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Informe Técnico Sustentatorio de “Optimización de los procesos de chancado, molienda, acarreo de mineral y voladura del EIA Cerro Corona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486181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56980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2011FE96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D607803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149-2014-MEM-DGAAM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8E8FBC9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26 de Marzo del 2014 (No aplica plazo)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1008B1" w14:textId="77777777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GFLC deberá realizar la actualización del Plan de Cierre de Minas aprobado, considerando las modificaciones efectuadas y aprobadas.</w:t>
            </w:r>
          </w:p>
        </w:tc>
        <w:tc>
          <w:tcPr>
            <w:tcW w:w="536" w:type="pct"/>
          </w:tcPr>
          <w:p w14:paraId="3B2A2A65" w14:textId="77777777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1FF1B299" w14:textId="07230639" w:rsidR="0007160D" w:rsidRPr="00A24C5F" w:rsidRDefault="34B3D191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</w:p>
        </w:tc>
        <w:tc>
          <w:tcPr>
            <w:tcW w:w="464" w:type="pct"/>
          </w:tcPr>
          <w:p w14:paraId="165D6C7B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19175672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7160D" w:rsidRPr="006D0DDD" w14:paraId="43F9E26B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78F42553" w14:textId="5E8D829E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6B30A0" w:rsidRPr="004349C2">
              <w:rPr>
                <w:rFonts w:ascii="Arial" w:hAnsi="Arial" w:cs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532" w:type="pct"/>
            <w:vAlign w:val="center"/>
          </w:tcPr>
          <w:p w14:paraId="4948D584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Aprobación del reemplazo de las plantas de tratamiento de agua para compensación N° 1 y N° 2 por la planta de tratamiento de ósmosis inversa de la UM Cerro Corona.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A34063E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E03179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1BD6A43C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4674AE5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505-2014-MEM-DGAAM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9B0F667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07 de octubre de 2014</w:t>
            </w:r>
          </w:p>
          <w:p w14:paraId="74E9A4A2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25DC52D" w14:textId="77777777" w:rsidR="0007160D" w:rsidRPr="006D0DDD" w:rsidRDefault="0007160D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6" w:type="pct"/>
          </w:tcPr>
          <w:p w14:paraId="22621F99" w14:textId="77777777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2962F8AA" w14:textId="709AE9FA" w:rsidR="0007160D" w:rsidRPr="006D0DDD" w:rsidRDefault="6CC3C36B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</w:p>
        </w:tc>
        <w:tc>
          <w:tcPr>
            <w:tcW w:w="464" w:type="pct"/>
          </w:tcPr>
          <w:p w14:paraId="54EA618E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3EAD6F95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  <w:p w14:paraId="1E9E8FA8" w14:textId="77777777" w:rsidR="0007160D" w:rsidRPr="006D0DDD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7160D" w:rsidRPr="006D0DDD" w14:paraId="2711DEF2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46FFA29" w14:textId="54CF8001" w:rsidR="0007160D" w:rsidRPr="004349C2" w:rsidRDefault="00382ADA" w:rsidP="00D37815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  <w:r w:rsidR="006B30A0" w:rsidRPr="004349C2">
              <w:rPr>
                <w:rFonts w:ascii="Arial" w:hAnsi="Arial" w:cs="Arial"/>
                <w:sz w:val="16"/>
                <w:szCs w:val="20"/>
                <w:lang w:val="es-PE"/>
              </w:rPr>
              <w:t>9</w:t>
            </w:r>
          </w:p>
        </w:tc>
        <w:tc>
          <w:tcPr>
            <w:tcW w:w="532" w:type="pct"/>
            <w:vAlign w:val="center"/>
          </w:tcPr>
          <w:p w14:paraId="36DCE830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Informe Técnico Sustentatorio de “Optimización de componentes y modificaciones operativas”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3C4457D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BAAB443" w14:textId="77777777" w:rsidR="0007160D" w:rsidRPr="004349C2" w:rsidRDefault="0007160D" w:rsidP="00D3781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4ED23EBD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2BDAEAD" w14:textId="77777777" w:rsidR="0007160D" w:rsidRPr="004349C2" w:rsidRDefault="0007160D" w:rsidP="00D37815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627-2014-MEM-DGAAM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E310C4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29 de Diciembre de 2014</w:t>
            </w:r>
          </w:p>
          <w:p w14:paraId="2F071B07" w14:textId="77777777" w:rsidR="0007160D" w:rsidRPr="004349C2" w:rsidRDefault="0007160D" w:rsidP="00D37815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A49DB4" w14:textId="77777777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GFLC deberá realizar la actualización del Plan de Cierre de Minas aprobado, considerando las modificaciones efectuadas y aprobadas.</w:t>
            </w:r>
          </w:p>
        </w:tc>
        <w:tc>
          <w:tcPr>
            <w:tcW w:w="536" w:type="pct"/>
          </w:tcPr>
          <w:p w14:paraId="4C42EB24" w14:textId="77777777" w:rsidR="0007160D" w:rsidRPr="006D0DDD" w:rsidRDefault="6FDB2047" w:rsidP="637A0486">
            <w:pPr>
              <w:ind w:left="-104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691" w:type="pct"/>
          </w:tcPr>
          <w:p w14:paraId="42AC5671" w14:textId="691864E4" w:rsidR="0007160D" w:rsidRPr="00A24C5F" w:rsidRDefault="5A99A092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Mediante 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Directoral N° 128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-2021/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MINEM-DGAAM</w:t>
            </w:r>
            <w:r w:rsidR="127AF133" w:rsidRPr="637A0486">
              <w:rPr>
                <w:rFonts w:ascii="Arial" w:hAnsi="Arial" w:cs="Arial"/>
                <w:sz w:val="16"/>
                <w:szCs w:val="16"/>
                <w:lang w:val="es-PE"/>
              </w:rPr>
              <w:t>,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se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aprobó la 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actualiz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aci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ó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n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1021C208" w:rsidRPr="637A0486">
              <w:rPr>
                <w:rFonts w:ascii="Arial" w:hAnsi="Arial" w:cs="Arial"/>
                <w:sz w:val="16"/>
                <w:szCs w:val="16"/>
                <w:lang w:val="es-PE"/>
              </w:rPr>
              <w:t>d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el Plan de Cierre de Minas</w:t>
            </w:r>
          </w:p>
          <w:p w14:paraId="1D6D424C" w14:textId="77777777" w:rsidR="0007160D" w:rsidRPr="006D0DDD" w:rsidRDefault="0007160D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4" w:type="pct"/>
          </w:tcPr>
          <w:p w14:paraId="03952E03" w14:textId="77777777" w:rsidR="0007160D" w:rsidRPr="006D0DDD" w:rsidRDefault="0007160D" w:rsidP="00D37815">
            <w:pPr>
              <w:ind w:left="3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100%</w:t>
            </w:r>
          </w:p>
        </w:tc>
        <w:tc>
          <w:tcPr>
            <w:tcW w:w="227" w:type="pct"/>
          </w:tcPr>
          <w:p w14:paraId="0D12D8BF" w14:textId="77777777" w:rsidR="0007160D" w:rsidRPr="006D0DDD" w:rsidRDefault="0007160D" w:rsidP="00D37815">
            <w:pPr>
              <w:ind w:left="-11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C7709C" w:rsidRPr="006D0DDD" w14:paraId="2986E3C0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5CF113FD" w14:textId="1B1913D6" w:rsidR="00C7709C" w:rsidRPr="004349C2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  <w:r>
              <w:rPr>
                <w:rFonts w:ascii="Arial" w:hAnsi="Arial" w:cs="Arial"/>
                <w:sz w:val="16"/>
                <w:szCs w:val="20"/>
                <w:lang w:val="es-PE"/>
              </w:rPr>
              <w:t>0</w:t>
            </w:r>
          </w:p>
        </w:tc>
        <w:tc>
          <w:tcPr>
            <w:tcW w:w="532" w:type="pct"/>
            <w:vAlign w:val="center"/>
          </w:tcPr>
          <w:p w14:paraId="2798C8F2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Conformidad al Informe Técnico de Identificación de Sitios Contaminados de la UM Cerro Corona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B61C54E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0DB0F8F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</w:tcPr>
          <w:p w14:paraId="4EF0D310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7DDFF28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354-2017-MEM-DGAAM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A925C0C" w14:textId="77777777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19 de diciembre de 2017</w:t>
            </w:r>
          </w:p>
          <w:p w14:paraId="0BE2333F" w14:textId="77777777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(No aplica plazo)</w:t>
            </w:r>
          </w:p>
        </w:tc>
        <w:tc>
          <w:tcPr>
            <w:tcW w:w="664" w:type="pct"/>
            <w:shd w:val="clear" w:color="auto" w:fill="auto"/>
          </w:tcPr>
          <w:p w14:paraId="7FD4A72A" w14:textId="746D20C7" w:rsidR="00C7709C" w:rsidRPr="006D0DDD" w:rsidRDefault="06883A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536" w:type="pct"/>
          </w:tcPr>
          <w:p w14:paraId="1C1DE7B4" w14:textId="270D8086" w:rsidR="00C7709C" w:rsidRPr="006D0DDD" w:rsidRDefault="06883A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691" w:type="pct"/>
          </w:tcPr>
          <w:p w14:paraId="424E982B" w14:textId="39F8A54E" w:rsidR="00C7709C" w:rsidRPr="006D0DDD" w:rsidRDefault="06883A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464" w:type="pct"/>
          </w:tcPr>
          <w:p w14:paraId="5C3070CD" w14:textId="16787D61" w:rsidR="00C7709C" w:rsidRPr="006D0DDD" w:rsidRDefault="00C7709C" w:rsidP="00C7709C">
            <w:pPr>
              <w:ind w:left="36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227" w:type="pct"/>
          </w:tcPr>
          <w:p w14:paraId="496457BE" w14:textId="04E57562" w:rsidR="00C7709C" w:rsidRPr="006D0DDD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</w:tr>
      <w:tr w:rsidR="00C7709C" w:rsidRPr="00AE16C1" w14:paraId="3D5E809A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98E5320" w14:textId="1CA6C883" w:rsidR="00C7709C" w:rsidRPr="004349C2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21</w:t>
            </w:r>
          </w:p>
        </w:tc>
        <w:tc>
          <w:tcPr>
            <w:tcW w:w="532" w:type="pct"/>
            <w:vMerge w:val="restart"/>
            <w:vAlign w:val="center"/>
          </w:tcPr>
          <w:p w14:paraId="1417DDB3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Autorización </w:t>
            </w:r>
            <w:r w:rsidRPr="00FA649D">
              <w:rPr>
                <w:rFonts w:ascii="Arial" w:hAnsi="Arial" w:cs="Arial"/>
                <w:sz w:val="16"/>
                <w:szCs w:val="20"/>
                <w:lang w:val="es-PE"/>
              </w:rPr>
              <w:t xml:space="preserve">para efectuar investigación pesquera con extracción de muestras de especímenes hidrobiológicos </w:t>
            </w:r>
            <w:r w:rsidRPr="00FA649D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sin valor comercial y sin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uso de embarcación pesquera.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72A0E528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lastRenderedPageBreak/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2184142A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</w:tcPr>
          <w:p w14:paraId="630640A2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01EA7B98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N°447-2020-PRODUCE-DGPCHDI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1B94298C" w14:textId="77777777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06 de octubre de 2020 – 06 de octubre de 2025</w:t>
            </w:r>
          </w:p>
        </w:tc>
        <w:tc>
          <w:tcPr>
            <w:tcW w:w="664" w:type="pct"/>
            <w:shd w:val="clear" w:color="auto" w:fill="auto"/>
          </w:tcPr>
          <w:p w14:paraId="21E62176" w14:textId="04C134B8" w:rsidR="005B7948" w:rsidRPr="00040536" w:rsidRDefault="59A171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GFLC es</w:t>
            </w:r>
            <w:r w:rsidR="49562B15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responsables de aplicar las </w:t>
            </w:r>
          </w:p>
          <w:p w14:paraId="1E0AA399" w14:textId="3BE85043" w:rsidR="00C7709C" w:rsidRPr="006D0DDD" w:rsidRDefault="49562B15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medidas de seguridad y eliminación de impactos que se puedan producir por las actividades propias del plan de trabajo.</w:t>
            </w:r>
            <w:r w:rsidRPr="637A0486">
              <w:rPr>
                <w:rStyle w:val="Refdecomentario"/>
                <w:rFonts w:ascii="Arial" w:hAnsi="Arial" w:cs="Arial"/>
                <w:lang w:val="es-PE"/>
              </w:rPr>
              <w:t xml:space="preserve"> </w:t>
            </w:r>
          </w:p>
        </w:tc>
        <w:tc>
          <w:tcPr>
            <w:tcW w:w="536" w:type="pct"/>
            <w:vMerge w:val="restart"/>
          </w:tcPr>
          <w:p w14:paraId="1932F6DB" w14:textId="3FCFD312" w:rsidR="00C7709C" w:rsidRPr="006D0DDD" w:rsidRDefault="06883A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691" w:type="pct"/>
            <w:vMerge w:val="restart"/>
          </w:tcPr>
          <w:p w14:paraId="5334F3F8" w14:textId="264F5B31" w:rsidR="00C7709C" w:rsidRPr="006D0DDD" w:rsidRDefault="06883AD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464" w:type="pct"/>
            <w:vMerge w:val="restart"/>
          </w:tcPr>
          <w:p w14:paraId="318044B7" w14:textId="2B4A7506" w:rsidR="00C7709C" w:rsidRPr="006D0DDD" w:rsidRDefault="00C7709C" w:rsidP="00C7709C">
            <w:pPr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227" w:type="pct"/>
            <w:vMerge w:val="restart"/>
          </w:tcPr>
          <w:p w14:paraId="20D8EF3B" w14:textId="3001AAB1" w:rsidR="00C7709C" w:rsidRPr="006D0DDD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</w:tr>
      <w:tr w:rsidR="000E5921" w:rsidRPr="00C96716" w14:paraId="66183AE6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4CB4C55E" w14:textId="77777777" w:rsidR="000E5921" w:rsidRDefault="000E5921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E048D80" w14:textId="77777777" w:rsidR="000E5921" w:rsidRPr="004349C2" w:rsidRDefault="000E5921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1FB545FD" w14:textId="77777777" w:rsidR="000E5921" w:rsidRPr="004349C2" w:rsidRDefault="000E5921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084AB043" w14:textId="77777777" w:rsidR="000E5921" w:rsidRPr="004349C2" w:rsidRDefault="000E5921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3458BA68" w14:textId="77777777" w:rsidR="000E5921" w:rsidRPr="004349C2" w:rsidRDefault="000E5921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4AF3E6DF" w14:textId="77777777" w:rsidR="000E5921" w:rsidRPr="004349C2" w:rsidRDefault="000E5921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09ECD09B" w14:textId="77777777" w:rsidR="000E5921" w:rsidRPr="004349C2" w:rsidRDefault="000E5921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</w:tcPr>
          <w:p w14:paraId="5D0B8ABF" w14:textId="6BBC6D5F" w:rsidR="000E5921" w:rsidRPr="2E22D0CE" w:rsidRDefault="59A171D7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GFLC deberá observar estrictamente lo dispuesto en el artículo 27 de la Ley N° 26839, Ley sobre la Conservación y Aprovechamiento Sostenible de la Diversidad Biológica, el cual establece que los derechos otorgados sobre recursos biológicos no otorgan derechos sobre los recursos genéticos</w:t>
            </w:r>
          </w:p>
        </w:tc>
        <w:tc>
          <w:tcPr>
            <w:tcW w:w="536" w:type="pct"/>
            <w:vMerge/>
          </w:tcPr>
          <w:p w14:paraId="1ED6A352" w14:textId="77777777" w:rsidR="000E5921" w:rsidRPr="004D76BC" w:rsidRDefault="000E5921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91" w:type="pct"/>
            <w:vMerge/>
          </w:tcPr>
          <w:p w14:paraId="2B4443C7" w14:textId="77777777" w:rsidR="000E5921" w:rsidRPr="004D76BC" w:rsidRDefault="000E5921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64" w:type="pct"/>
            <w:vMerge/>
          </w:tcPr>
          <w:p w14:paraId="74E8EB9A" w14:textId="77777777" w:rsidR="000E5921" w:rsidRPr="004D76BC" w:rsidRDefault="000E5921" w:rsidP="00C7709C">
            <w:pPr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7" w:type="pct"/>
            <w:vMerge/>
          </w:tcPr>
          <w:p w14:paraId="26A369A2" w14:textId="77777777" w:rsidR="000E5921" w:rsidRPr="004D76BC" w:rsidRDefault="000E5921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C7709C" w:rsidRPr="006D0DDD" w14:paraId="51C778CA" w14:textId="77777777" w:rsidTr="637A0486">
        <w:trPr>
          <w:trHeight w:val="331"/>
        </w:trPr>
        <w:tc>
          <w:tcPr>
            <w:tcW w:w="167" w:type="pct"/>
            <w:shd w:val="clear" w:color="auto" w:fill="auto"/>
            <w:vAlign w:val="center"/>
          </w:tcPr>
          <w:p w14:paraId="6D786970" w14:textId="260C4601" w:rsidR="00C7709C" w:rsidRPr="004349C2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F71D131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Plan Ambiental Detallado (PAD)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732709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D3CC4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shd w:val="clear" w:color="auto" w:fill="auto"/>
          </w:tcPr>
          <w:p w14:paraId="69010364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6EC0B83" w14:textId="0A8692AB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N°008-2021/MINEM-DGAAM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B80AF33" w14:textId="77777777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22 de enero de 2021</w:t>
            </w:r>
          </w:p>
          <w:p w14:paraId="088287EB" w14:textId="02CE0CCD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(No aplica plazo) </w:t>
            </w:r>
          </w:p>
        </w:tc>
        <w:tc>
          <w:tcPr>
            <w:tcW w:w="664" w:type="pct"/>
            <w:shd w:val="clear" w:color="auto" w:fill="auto"/>
          </w:tcPr>
          <w:p w14:paraId="12A5085B" w14:textId="2ED7C782" w:rsidR="00C7709C" w:rsidRPr="009A6868" w:rsidRDefault="00C7709C" w:rsidP="00C7709C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536" w:type="pct"/>
            <w:shd w:val="clear" w:color="auto" w:fill="auto"/>
          </w:tcPr>
          <w:p w14:paraId="603E578F" w14:textId="0C01BE92" w:rsidR="00C7709C" w:rsidRPr="009A6868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691" w:type="pct"/>
            <w:shd w:val="clear" w:color="auto" w:fill="auto"/>
          </w:tcPr>
          <w:p w14:paraId="52B1F43F" w14:textId="4830E2C5" w:rsidR="00C7709C" w:rsidRPr="009A6868" w:rsidRDefault="00C7709C" w:rsidP="00C7709C">
            <w:pPr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464" w:type="pct"/>
          </w:tcPr>
          <w:p w14:paraId="0FF3F2ED" w14:textId="5D3993BC" w:rsidR="00C7709C" w:rsidRPr="009A6868" w:rsidRDefault="00C7709C" w:rsidP="00C7709C">
            <w:pPr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227" w:type="pct"/>
          </w:tcPr>
          <w:p w14:paraId="1CBB2001" w14:textId="0DE89455" w:rsidR="00C7709C" w:rsidRPr="009A6868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D76BC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</w:tr>
      <w:tr w:rsidR="00C7709C" w:rsidRPr="003B61DE" w14:paraId="13C58C9D" w14:textId="77777777" w:rsidTr="637A0486">
        <w:trPr>
          <w:trHeight w:val="169"/>
        </w:trPr>
        <w:tc>
          <w:tcPr>
            <w:tcW w:w="167" w:type="pct"/>
            <w:vMerge w:val="restart"/>
            <w:shd w:val="clear" w:color="auto" w:fill="auto"/>
            <w:vAlign w:val="center"/>
          </w:tcPr>
          <w:p w14:paraId="0D11AD4F" w14:textId="09CCA633" w:rsidR="00C7709C" w:rsidRPr="004349C2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23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7A326EDC" w14:textId="2D51BCD4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V Modificación del Plan de Cierre de Minas Cerro Corona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7BD3F2D7" w14:textId="49CFC036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0D182B4D" w14:textId="77777777" w:rsidR="00C7709C" w:rsidRPr="004349C2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 w:val="restart"/>
            <w:shd w:val="clear" w:color="auto" w:fill="auto"/>
          </w:tcPr>
          <w:p w14:paraId="7341F2ED" w14:textId="77777777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441152A7" w14:textId="4D5DA28E" w:rsidR="00C7709C" w:rsidRPr="004349C2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Resolución Directoral N° 196 -2022/MINEM-DGAAM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21B6EEAE" w14:textId="7C50A1E0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 de junio de 2022</w:t>
            </w:r>
          </w:p>
          <w:p w14:paraId="679CA183" w14:textId="01EF4515" w:rsidR="00C7709C" w:rsidRPr="004349C2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(Vida de la mina)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EED1E6A" w14:textId="4D4CA454" w:rsidR="00C7709C" w:rsidRPr="009A6868" w:rsidRDefault="247894D6" w:rsidP="00C7709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Respetar lo señalado en el Informe N° 358 -2022/MINEM-DGAAM-DEAM-DGAM.</w:t>
            </w:r>
          </w:p>
        </w:tc>
        <w:tc>
          <w:tcPr>
            <w:tcW w:w="536" w:type="pct"/>
            <w:shd w:val="clear" w:color="auto" w:fill="auto"/>
          </w:tcPr>
          <w:p w14:paraId="69B4C410" w14:textId="56062B1D" w:rsidR="00C7709C" w:rsidRPr="009A6868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Medio Ambiente</w:t>
            </w:r>
          </w:p>
        </w:tc>
        <w:tc>
          <w:tcPr>
            <w:tcW w:w="691" w:type="pct"/>
            <w:shd w:val="clear" w:color="auto" w:fill="auto"/>
          </w:tcPr>
          <w:p w14:paraId="56D287E2" w14:textId="3B2AE7FB" w:rsidR="00C7709C" w:rsidRPr="009A6868" w:rsidRDefault="39CCA2C6" w:rsidP="00C7709C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N.A.</w:t>
            </w:r>
          </w:p>
        </w:tc>
        <w:tc>
          <w:tcPr>
            <w:tcW w:w="464" w:type="pct"/>
          </w:tcPr>
          <w:p w14:paraId="65B3BC6B" w14:textId="1E1CAFC0" w:rsidR="00C7709C" w:rsidRPr="006762B8" w:rsidRDefault="00C7709C" w:rsidP="00C7709C">
            <w:pPr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C52114">
              <w:rPr>
                <w:rFonts w:ascii="Arial" w:hAnsi="Arial" w:cs="Arial"/>
                <w:sz w:val="16"/>
                <w:szCs w:val="20"/>
                <w:lang w:val="es-PE"/>
              </w:rPr>
              <w:t>N.A</w:t>
            </w:r>
          </w:p>
        </w:tc>
        <w:tc>
          <w:tcPr>
            <w:tcW w:w="227" w:type="pct"/>
          </w:tcPr>
          <w:p w14:paraId="3B505479" w14:textId="5240103F" w:rsidR="00C7709C" w:rsidRPr="009A6868" w:rsidRDefault="00EC0D92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N.A</w:t>
            </w:r>
          </w:p>
        </w:tc>
      </w:tr>
      <w:tr w:rsidR="00C7709C" w:rsidRPr="003B61DE" w14:paraId="35342B2D" w14:textId="77777777" w:rsidTr="637A0486">
        <w:trPr>
          <w:trHeight w:val="376"/>
        </w:trPr>
        <w:tc>
          <w:tcPr>
            <w:tcW w:w="167" w:type="pct"/>
            <w:vMerge/>
            <w:vAlign w:val="center"/>
          </w:tcPr>
          <w:p w14:paraId="338D4E8F" w14:textId="77777777" w:rsidR="00C7709C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2" w:type="pct"/>
            <w:vMerge/>
            <w:vAlign w:val="center"/>
          </w:tcPr>
          <w:p w14:paraId="4F0BA5BB" w14:textId="77777777" w:rsidR="00C7709C" w:rsidRPr="006D0DDD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1" w:type="pct"/>
            <w:vMerge/>
            <w:vAlign w:val="center"/>
          </w:tcPr>
          <w:p w14:paraId="0CE1D259" w14:textId="77777777" w:rsidR="00C7709C" w:rsidRPr="006D0DDD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  <w:vAlign w:val="center"/>
          </w:tcPr>
          <w:p w14:paraId="4E4F6AE3" w14:textId="77777777" w:rsidR="00C7709C" w:rsidRPr="009A6868" w:rsidRDefault="00C7709C" w:rsidP="00C7709C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0" w:type="pct"/>
            <w:vMerge/>
          </w:tcPr>
          <w:p w14:paraId="57C4560A" w14:textId="77777777" w:rsidR="00C7709C" w:rsidRPr="009A6868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0" w:type="pct"/>
            <w:vMerge/>
            <w:vAlign w:val="center"/>
          </w:tcPr>
          <w:p w14:paraId="222593BA" w14:textId="77777777" w:rsidR="00C7709C" w:rsidRPr="00342108" w:rsidRDefault="00C7709C" w:rsidP="00C7709C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8" w:type="pct"/>
            <w:vMerge/>
            <w:vAlign w:val="center"/>
          </w:tcPr>
          <w:p w14:paraId="16A11519" w14:textId="77777777" w:rsidR="00C7709C" w:rsidRPr="006D0DDD" w:rsidRDefault="00C7709C" w:rsidP="00C7709C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7F1874F" w14:textId="32264AF9" w:rsidR="06883AD7" w:rsidRDefault="06883AD7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Realizar el aporte anual de la garantía de acuerdo </w:t>
            </w:r>
            <w:r w:rsidR="59A171D7" w:rsidRPr="637A0486">
              <w:rPr>
                <w:rFonts w:ascii="Arial" w:hAnsi="Arial" w:cs="Arial"/>
                <w:sz w:val="16"/>
                <w:szCs w:val="16"/>
                <w:lang w:val="es-PE"/>
              </w:rPr>
              <w:t>con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lo señalado en el informe de la referencia. (Dentro de los 20 primeros días hábiles de cada año).</w:t>
            </w:r>
          </w:p>
        </w:tc>
        <w:tc>
          <w:tcPr>
            <w:tcW w:w="536" w:type="pct"/>
            <w:shd w:val="clear" w:color="auto" w:fill="auto"/>
          </w:tcPr>
          <w:p w14:paraId="3F130ED3" w14:textId="4DC90394" w:rsidR="00C7709C" w:rsidRPr="009A6868" w:rsidRDefault="06883AD7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Legal</w:t>
            </w:r>
          </w:p>
          <w:p w14:paraId="707C8E4B" w14:textId="51728DAD" w:rsidR="1937CBE1" w:rsidRDefault="1937CBE1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         </w:t>
            </w:r>
          </w:p>
        </w:tc>
        <w:tc>
          <w:tcPr>
            <w:tcW w:w="691" w:type="pct"/>
            <w:shd w:val="clear" w:color="auto" w:fill="auto"/>
          </w:tcPr>
          <w:p w14:paraId="592C9708" w14:textId="41DC756F" w:rsidR="00C7709C" w:rsidRPr="009A6868" w:rsidRDefault="00C243CE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Se presentó la garantía anual dentro del plazo.</w:t>
            </w:r>
          </w:p>
        </w:tc>
        <w:tc>
          <w:tcPr>
            <w:tcW w:w="464" w:type="pct"/>
          </w:tcPr>
          <w:p w14:paraId="1EAAFAB4" w14:textId="28B20DBA" w:rsidR="00C7709C" w:rsidRPr="009A6868" w:rsidRDefault="00C7709C" w:rsidP="00C7709C">
            <w:pPr>
              <w:ind w:left="35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C52114">
              <w:rPr>
                <w:rFonts w:ascii="Arial" w:hAnsi="Arial" w:cs="Arial"/>
                <w:sz w:val="16"/>
                <w:szCs w:val="20"/>
                <w:lang w:val="es-PE"/>
              </w:rPr>
              <w:t>N.A.</w:t>
            </w:r>
          </w:p>
        </w:tc>
        <w:tc>
          <w:tcPr>
            <w:tcW w:w="227" w:type="pct"/>
          </w:tcPr>
          <w:p w14:paraId="20609B57" w14:textId="037022A2" w:rsidR="00C7709C" w:rsidRPr="009A6868" w:rsidRDefault="00C7709C" w:rsidP="00C7709C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6C71C096" w14:textId="77777777" w:rsidR="00C51A15" w:rsidRPr="006D0DDD" w:rsidRDefault="00C51A15" w:rsidP="003406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62F62736" w14:textId="77777777" w:rsidR="00C51A15" w:rsidRPr="006D0DDD" w:rsidRDefault="00C51A15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6E953007" w14:textId="56D713CF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2F1E8E38" w14:textId="6BC88434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3DA013FD" w14:textId="63FF2E3B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7ED51756" w14:textId="1843B6EC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1FC04AA5" w14:textId="66C6FCA9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5CB9D92D" w14:textId="4124D3AC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02C3FAFB" w14:textId="2A3072C9" w:rsidR="637A0486" w:rsidRDefault="637A0486" w:rsidP="637A0486">
      <w:pPr>
        <w:tabs>
          <w:tab w:val="left" w:pos="1026"/>
        </w:tabs>
        <w:rPr>
          <w:rFonts w:ascii="Arial" w:hAnsi="Arial" w:cs="Arial"/>
          <w:b/>
          <w:bCs/>
          <w:sz w:val="16"/>
          <w:szCs w:val="16"/>
          <w:lang w:val="es-PE"/>
        </w:rPr>
      </w:pPr>
    </w:p>
    <w:p w14:paraId="14576FF2" w14:textId="77777777" w:rsidR="00022141" w:rsidRPr="00E60F50" w:rsidRDefault="00022141" w:rsidP="00E60F50">
      <w:pPr>
        <w:tabs>
          <w:tab w:val="left" w:pos="1026"/>
        </w:tabs>
        <w:ind w:left="12344"/>
        <w:rPr>
          <w:rFonts w:ascii="Arial" w:hAnsi="Arial" w:cs="Arial"/>
          <w:b/>
          <w:sz w:val="16"/>
          <w:szCs w:val="20"/>
          <w:lang w:val="es-PE"/>
        </w:rPr>
      </w:pPr>
    </w:p>
    <w:p w14:paraId="184B320A" w14:textId="66277F9C" w:rsidR="004D36C1" w:rsidRPr="006D0DDD" w:rsidRDefault="00382ADA" w:rsidP="00C243CE">
      <w:pPr>
        <w:numPr>
          <w:ilvl w:val="0"/>
          <w:numId w:val="2"/>
        </w:num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 xml:space="preserve"> </w:t>
      </w:r>
      <w:r w:rsidR="004D36C1" w:rsidRPr="006D0DDD">
        <w:rPr>
          <w:rFonts w:ascii="Arial" w:hAnsi="Arial" w:cs="Arial"/>
          <w:b/>
          <w:sz w:val="16"/>
          <w:szCs w:val="20"/>
          <w:lang w:val="es-PE"/>
        </w:rPr>
        <w:t>FLORA Y FAUNA SILVESTRE</w:t>
      </w:r>
    </w:p>
    <w:p w14:paraId="17CB60EF" w14:textId="77777777" w:rsidR="004D36C1" w:rsidRPr="006D0DDD" w:rsidRDefault="004D36C1" w:rsidP="003406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102" w:tblpY="14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460"/>
        <w:gridCol w:w="1028"/>
        <w:gridCol w:w="963"/>
        <w:gridCol w:w="972"/>
        <w:gridCol w:w="2047"/>
        <w:gridCol w:w="2866"/>
        <w:gridCol w:w="3075"/>
        <w:gridCol w:w="2663"/>
        <w:gridCol w:w="3056"/>
        <w:gridCol w:w="1662"/>
        <w:gridCol w:w="1537"/>
      </w:tblGrid>
      <w:tr w:rsidR="0007160D" w:rsidRPr="006D0DDD" w14:paraId="162AC351" w14:textId="77777777" w:rsidTr="637A0486">
        <w:trPr>
          <w:trHeight w:val="331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16567CE6" w14:textId="169745BD" w:rsidR="0007160D" w:rsidRPr="006D0DDD" w:rsidRDefault="4B93B66C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  <w:p w14:paraId="0F023B3B" w14:textId="77777777" w:rsidR="0007160D" w:rsidRPr="006D0DDD" w:rsidRDefault="0007160D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63A6F856" w14:textId="77777777" w:rsidR="0007160D" w:rsidRPr="006D0DDD" w:rsidRDefault="6FDB2047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Autorización para realizar estudios de Patrimonio en el marco del instrumento de gestión ambiental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14:paraId="1791D409" w14:textId="77777777" w:rsidR="0007160D" w:rsidRPr="006D0DDD" w:rsidRDefault="6FDB2047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X</w:t>
            </w:r>
          </w:p>
        </w:tc>
        <w:tc>
          <w:tcPr>
            <w:tcW w:w="208" w:type="pct"/>
            <w:vMerge w:val="restart"/>
            <w:shd w:val="clear" w:color="auto" w:fill="auto"/>
            <w:vAlign w:val="center"/>
          </w:tcPr>
          <w:p w14:paraId="50801A1C" w14:textId="77777777" w:rsidR="0007160D" w:rsidRPr="006D0DDD" w:rsidRDefault="0007160D" w:rsidP="637A0486">
            <w:pPr>
              <w:ind w:left="-52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0" w:type="pct"/>
            <w:vMerge w:val="restart"/>
          </w:tcPr>
          <w:p w14:paraId="5D7690E4" w14:textId="77777777" w:rsidR="0007160D" w:rsidRPr="006D0DDD" w:rsidRDefault="0007160D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28A16A2C" w14:textId="77777777" w:rsidR="0007160D" w:rsidRPr="006D0DDD" w:rsidRDefault="6FDB2047" w:rsidP="637A0486">
            <w:pPr>
              <w:ind w:left="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Resolución N° 234-2017-SERFOR/DGGSPFFS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5372F0AD" w14:textId="77777777" w:rsidR="004B46E1" w:rsidRPr="006D0DDD" w:rsidRDefault="09A310C3" w:rsidP="637A0486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25 de julio 2017 – 24 de julio 2024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87FCC1" w14:textId="035786BA" w:rsidR="0007160D" w:rsidRPr="006D0DDD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Restringir la colecta definitiva sólo para las especies autorizadas y en caso de incertidumbre taxonómica.</w:t>
            </w:r>
          </w:p>
        </w:tc>
        <w:tc>
          <w:tcPr>
            <w:tcW w:w="575" w:type="pct"/>
            <w:vMerge w:val="restart"/>
            <w:vAlign w:val="center"/>
          </w:tcPr>
          <w:p w14:paraId="2AF86523" w14:textId="77777777" w:rsidR="0007160D" w:rsidRPr="006D0DDD" w:rsidRDefault="6FDB2047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Medio Ambiente</w:t>
            </w:r>
          </w:p>
        </w:tc>
        <w:tc>
          <w:tcPr>
            <w:tcW w:w="660" w:type="pct"/>
            <w:vMerge w:val="restart"/>
            <w:vAlign w:val="center"/>
          </w:tcPr>
          <w:p w14:paraId="164CAE48" w14:textId="77777777" w:rsidR="0007160D" w:rsidRPr="006D0DDD" w:rsidRDefault="0007160D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6C6CD56" w14:textId="7310F47C" w:rsidR="0007160D" w:rsidRPr="006D0DDD" w:rsidRDefault="04D33920" w:rsidP="637A048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Se presentó </w:t>
            </w:r>
            <w:r w:rsidR="724B5F38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el Informe Final </w:t>
            </w:r>
            <w:r w:rsidR="69B2A0BC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de estudios del Patrimonio </w:t>
            </w:r>
            <w:r w:rsidR="724B5F38" w:rsidRPr="637A0486">
              <w:rPr>
                <w:rFonts w:ascii="Arial" w:hAnsi="Arial" w:cs="Arial"/>
                <w:sz w:val="16"/>
                <w:szCs w:val="16"/>
                <w:lang w:val="es-PE"/>
              </w:rPr>
              <w:t>ante SERFOR.</w:t>
            </w:r>
          </w:p>
        </w:tc>
        <w:tc>
          <w:tcPr>
            <w:tcW w:w="359" w:type="pct"/>
            <w:vMerge w:val="restart"/>
            <w:vAlign w:val="center"/>
          </w:tcPr>
          <w:p w14:paraId="63C0132A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2" w:type="pct"/>
            <w:vMerge w:val="restart"/>
            <w:vAlign w:val="center"/>
          </w:tcPr>
          <w:p w14:paraId="5AAC1191" w14:textId="77777777" w:rsidR="0007160D" w:rsidRPr="006D0DDD" w:rsidRDefault="0007160D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022141" w:rsidRPr="006D0DDD" w14:paraId="09293B66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0C7CC60C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29C66A8A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3BF2021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4E4794B5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2B20C7DC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23A0102D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4E994C3D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10290B3" w14:textId="2BC83792" w:rsidR="00022141" w:rsidRPr="005502C3" w:rsidRDefault="279E882F" w:rsidP="637A0486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La manipulación de los especímenes deberá contemplar las medidas de bioseguridad pertinentes a fin de evitar la muerte innecesaria de individuos capturados, así como tener en consideración el bienestar</w:t>
            </w:r>
          </w:p>
          <w:p w14:paraId="6A0E9B58" w14:textId="5608A380" w:rsidR="00022141" w:rsidRPr="006D0DDD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animal de los especímenes.</w:t>
            </w:r>
          </w:p>
        </w:tc>
        <w:tc>
          <w:tcPr>
            <w:tcW w:w="575" w:type="pct"/>
            <w:vMerge/>
            <w:vAlign w:val="center"/>
          </w:tcPr>
          <w:p w14:paraId="4D6A8158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09F0E8E9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7A23E13F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4D852D57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22141" w:rsidRPr="00C96716" w14:paraId="47B04FAD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1EB87A5E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263B3D6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49B00078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000EEA31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573B112C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100EA7BF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1D45F493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FC468FF" w14:textId="251E3105" w:rsidR="00022141" w:rsidRPr="005502C3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Solicitar anticipadamente al SERFOR y dentro del plazo de vigencia de la resolución, cualquier cambio en las características del proyecto que demanden la modificación de la resolución.</w:t>
            </w:r>
          </w:p>
        </w:tc>
        <w:tc>
          <w:tcPr>
            <w:tcW w:w="575" w:type="pct"/>
            <w:vMerge/>
            <w:vAlign w:val="center"/>
          </w:tcPr>
          <w:p w14:paraId="4CFCBDF3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170FFFC7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5BD4295E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7543DE33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22141" w:rsidRPr="00C96716" w14:paraId="7C3638BD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6CB4AD38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6A66226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6B43646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13705F40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5902CFD3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5BEBA69F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7A63FAD9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B410060" w14:textId="77777777" w:rsidR="00022141" w:rsidRPr="005502C3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Entregar a la Dirección General de Gestión Sostenible del Patrimonio Forestal y de Fauna Silvestre una</w:t>
            </w:r>
          </w:p>
          <w:p w14:paraId="689B55E9" w14:textId="6BBE6268" w:rsidR="00022141" w:rsidRPr="005502C3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(01) copia del Informe Parcial, al término de cada año</w:t>
            </w:r>
            <w:r w:rsidR="2CCA8081"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575" w:type="pct"/>
            <w:vMerge/>
            <w:vAlign w:val="center"/>
          </w:tcPr>
          <w:p w14:paraId="2A3BA7E2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4DA45394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342743BC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615E5D82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22141" w:rsidRPr="00C96716" w14:paraId="7F9A9E2F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15BB296C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4830C949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12A6C014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2223687A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436BE66A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1D733F09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6945FD88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D1C2C43" w14:textId="74294F17" w:rsidR="00022141" w:rsidRPr="005502C3" w:rsidRDefault="279E882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Entregar a la Dirección General de Gestión Sostenible del Patrimonio Forestal y de Fauna Silvestre, una (01) copia del Informe Final como resultado de la autorización otorgada. </w:t>
            </w:r>
          </w:p>
        </w:tc>
        <w:tc>
          <w:tcPr>
            <w:tcW w:w="575" w:type="pct"/>
            <w:vMerge/>
            <w:vAlign w:val="center"/>
          </w:tcPr>
          <w:p w14:paraId="7CDAE8B8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751EC7A3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38DDAE87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2B7D43B1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22141" w:rsidRPr="00C96716" w14:paraId="6E1D2F74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6AC2EDF8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53303D9A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7CB8161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3D350FDB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37AE1CC0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2D91C393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4C089F5D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1D69F23" w14:textId="153C645A" w:rsidR="00022141" w:rsidRPr="005502C3" w:rsidRDefault="6C94F96F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Incluir en el Informe Final una</w:t>
            </w:r>
            <w:r w:rsidR="7D70BE5A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lista taxonómica de las especies de fauna y flora colectadas o registradas bajo la autorización</w:t>
            </w:r>
            <w:r w:rsidR="654D997C" w:rsidRPr="637A0486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</w:tc>
        <w:tc>
          <w:tcPr>
            <w:tcW w:w="575" w:type="pct"/>
            <w:vMerge/>
            <w:vAlign w:val="center"/>
          </w:tcPr>
          <w:p w14:paraId="21A3A7DB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1E6B417F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13BC73D1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3FB3C1C3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022141" w:rsidRPr="00C96716" w14:paraId="6F477BA7" w14:textId="77777777" w:rsidTr="637A0486">
        <w:trPr>
          <w:trHeight w:val="331"/>
        </w:trPr>
        <w:tc>
          <w:tcPr>
            <w:tcW w:w="178" w:type="pct"/>
            <w:vMerge/>
            <w:vAlign w:val="center"/>
          </w:tcPr>
          <w:p w14:paraId="7F0A33F0" w14:textId="77777777" w:rsidR="00022141" w:rsidRDefault="00022141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457783C9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15078AC4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5D634563" w14:textId="77777777" w:rsidR="00022141" w:rsidRPr="006D0DDD" w:rsidRDefault="0002214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4469CC0B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29C59D1C" w14:textId="77777777" w:rsidR="00022141" w:rsidRPr="006D0DDD" w:rsidRDefault="0002214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1D291038" w14:textId="77777777" w:rsidR="00022141" w:rsidRDefault="00022141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B5FEE0A" w14:textId="6E617785" w:rsidR="00022141" w:rsidRPr="005502C3" w:rsidRDefault="781A7F87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>Indicar el número de la Resolución en las publicaciones generadas a partir de la autorización concedida.</w:t>
            </w:r>
          </w:p>
        </w:tc>
        <w:tc>
          <w:tcPr>
            <w:tcW w:w="575" w:type="pct"/>
            <w:vMerge/>
            <w:vAlign w:val="center"/>
          </w:tcPr>
          <w:p w14:paraId="3A3BCA3A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22C9EFAF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37FCD388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794BE2C4" w14:textId="77777777" w:rsidR="00022141" w:rsidRPr="006D0DDD" w:rsidRDefault="0002214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4943E9" w:rsidRPr="00C96716" w14:paraId="57D32484" w14:textId="77777777" w:rsidTr="637A0486">
        <w:trPr>
          <w:trHeight w:val="1206"/>
        </w:trPr>
        <w:tc>
          <w:tcPr>
            <w:tcW w:w="178" w:type="pct"/>
            <w:vMerge/>
            <w:vAlign w:val="center"/>
          </w:tcPr>
          <w:p w14:paraId="0E22F342" w14:textId="77777777" w:rsidR="004943E9" w:rsidRDefault="004943E9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31" w:type="pct"/>
            <w:vMerge/>
            <w:vAlign w:val="center"/>
          </w:tcPr>
          <w:p w14:paraId="6DDAD9CE" w14:textId="77777777" w:rsidR="004943E9" w:rsidRPr="006D0DDD" w:rsidRDefault="004943E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22" w:type="pct"/>
            <w:vMerge/>
            <w:vAlign w:val="center"/>
          </w:tcPr>
          <w:p w14:paraId="7FE2A1D4" w14:textId="77777777" w:rsidR="004943E9" w:rsidRPr="006D0DDD" w:rsidRDefault="004943E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vMerge/>
            <w:vAlign w:val="center"/>
          </w:tcPr>
          <w:p w14:paraId="346734BB" w14:textId="77777777" w:rsidR="004943E9" w:rsidRPr="006D0DDD" w:rsidRDefault="004943E9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vMerge/>
          </w:tcPr>
          <w:p w14:paraId="765EC75E" w14:textId="77777777" w:rsidR="004943E9" w:rsidRPr="006D0DDD" w:rsidRDefault="004943E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vMerge/>
            <w:vAlign w:val="center"/>
          </w:tcPr>
          <w:p w14:paraId="2D134E65" w14:textId="77777777" w:rsidR="004943E9" w:rsidRPr="006D0DDD" w:rsidRDefault="004943E9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19" w:type="pct"/>
            <w:vMerge/>
            <w:vAlign w:val="center"/>
          </w:tcPr>
          <w:p w14:paraId="58B34C3C" w14:textId="77777777" w:rsidR="004943E9" w:rsidRDefault="004943E9" w:rsidP="00FB325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18087F0" w14:textId="711FCCDE" w:rsidR="004943E9" w:rsidRPr="006D0DDD" w:rsidRDefault="654D997C" w:rsidP="637A048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Brindar </w:t>
            </w:r>
            <w:r w:rsidR="40E6B944" w:rsidRPr="637A0486">
              <w:rPr>
                <w:rFonts w:ascii="Arial" w:hAnsi="Arial" w:cs="Arial"/>
                <w:sz w:val="16"/>
                <w:szCs w:val="16"/>
                <w:lang w:val="es-PE"/>
              </w:rPr>
              <w:t>las facilidades al personal del SERFOR o Autoridades Regionales Forestales y de Fauna Silvestre en caso se solicite acompañarlos durante el</w:t>
            </w:r>
            <w:r w:rsidR="068CDE24" w:rsidRPr="637A0486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40E6B944" w:rsidRPr="637A0486">
              <w:rPr>
                <w:rFonts w:ascii="Arial" w:hAnsi="Arial" w:cs="Arial"/>
                <w:sz w:val="16"/>
                <w:szCs w:val="16"/>
                <w:lang w:val="es-PE"/>
              </w:rPr>
              <w:t>desarrollo del proyecto.</w:t>
            </w:r>
          </w:p>
        </w:tc>
        <w:tc>
          <w:tcPr>
            <w:tcW w:w="575" w:type="pct"/>
            <w:vMerge/>
            <w:vAlign w:val="center"/>
          </w:tcPr>
          <w:p w14:paraId="6AEC02D6" w14:textId="77777777" w:rsidR="004943E9" w:rsidRPr="006D0DDD" w:rsidRDefault="004943E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60" w:type="pct"/>
            <w:vMerge/>
            <w:vAlign w:val="center"/>
          </w:tcPr>
          <w:p w14:paraId="7B35C74C" w14:textId="77777777" w:rsidR="004943E9" w:rsidRPr="006D0DDD" w:rsidRDefault="004943E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59" w:type="pct"/>
            <w:vMerge/>
            <w:vAlign w:val="center"/>
          </w:tcPr>
          <w:p w14:paraId="592B9CAE" w14:textId="77777777" w:rsidR="004943E9" w:rsidRPr="006D0DDD" w:rsidRDefault="004943E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Merge/>
            <w:vAlign w:val="center"/>
          </w:tcPr>
          <w:p w14:paraId="7926929A" w14:textId="77777777" w:rsidR="004943E9" w:rsidRPr="006D0DDD" w:rsidRDefault="004943E9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</w:tbl>
    <w:p w14:paraId="6E72545A" w14:textId="19F131F6" w:rsidR="00C564BC" w:rsidRDefault="00C564BC" w:rsidP="00AE75C5">
      <w:p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</w:p>
    <w:p w14:paraId="331AE82C" w14:textId="77777777" w:rsidR="00C564BC" w:rsidRPr="006D0DDD" w:rsidRDefault="00C564BC" w:rsidP="003406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p w14:paraId="2A49B3FB" w14:textId="77777777" w:rsidR="00382ADA" w:rsidRPr="006D0DDD" w:rsidRDefault="00382ADA" w:rsidP="00382ADA">
      <w:pPr>
        <w:tabs>
          <w:tab w:val="left" w:pos="1026"/>
        </w:tabs>
        <w:ind w:left="1080"/>
        <w:rPr>
          <w:rFonts w:ascii="Arial" w:hAnsi="Arial" w:cs="Arial"/>
          <w:b/>
          <w:sz w:val="16"/>
          <w:szCs w:val="20"/>
          <w:lang w:val="es-PE"/>
        </w:rPr>
      </w:pPr>
    </w:p>
    <w:p w14:paraId="688A6F69" w14:textId="77777777" w:rsidR="00F02125" w:rsidRPr="006D0DDD" w:rsidRDefault="00F02125" w:rsidP="00C243CE">
      <w:pPr>
        <w:numPr>
          <w:ilvl w:val="0"/>
          <w:numId w:val="2"/>
        </w:num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>LICENCIAS DE TRANSPORTE</w:t>
      </w:r>
    </w:p>
    <w:p w14:paraId="21E0F712" w14:textId="77777777" w:rsidR="00F02125" w:rsidRPr="006D0DDD" w:rsidRDefault="00F02125" w:rsidP="003406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102" w:tblpY="14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59"/>
        <w:gridCol w:w="1028"/>
        <w:gridCol w:w="963"/>
        <w:gridCol w:w="972"/>
        <w:gridCol w:w="2047"/>
        <w:gridCol w:w="2862"/>
        <w:gridCol w:w="3075"/>
        <w:gridCol w:w="2663"/>
        <w:gridCol w:w="3052"/>
        <w:gridCol w:w="1667"/>
        <w:gridCol w:w="1537"/>
      </w:tblGrid>
      <w:tr w:rsidR="00F02125" w:rsidRPr="006D0DDD" w14:paraId="182FFB03" w14:textId="77777777" w:rsidTr="0034066A">
        <w:trPr>
          <w:trHeight w:val="331"/>
        </w:trPr>
        <w:tc>
          <w:tcPr>
            <w:tcW w:w="179" w:type="pct"/>
            <w:shd w:val="clear" w:color="auto" w:fill="auto"/>
            <w:vAlign w:val="center"/>
          </w:tcPr>
          <w:p w14:paraId="4E7344E8" w14:textId="77777777" w:rsidR="00F02125" w:rsidRPr="004349C2" w:rsidRDefault="00382ADA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31" w:type="pct"/>
            <w:vAlign w:val="center"/>
          </w:tcPr>
          <w:p w14:paraId="37274A2E" w14:textId="7ABF3A99" w:rsidR="00F02125" w:rsidRPr="004349C2" w:rsidRDefault="00F0212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Tarjeta de </w:t>
            </w:r>
            <w:r w:rsidR="000D271A" w:rsidRPr="004349C2">
              <w:rPr>
                <w:rFonts w:ascii="Arial" w:hAnsi="Arial" w:cs="Arial"/>
                <w:sz w:val="16"/>
                <w:szCs w:val="20"/>
                <w:lang w:val="es-PE"/>
              </w:rPr>
              <w:t>Registro</w:t>
            </w: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del RPAS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558EA4" w14:textId="77777777" w:rsidR="00F02125" w:rsidRPr="004349C2" w:rsidRDefault="00F0212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24E11CD" w14:textId="77777777" w:rsidR="00F02125" w:rsidRPr="004349C2" w:rsidRDefault="00F02125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680DD8C9" w14:textId="77777777" w:rsidR="00F02125" w:rsidRPr="004349C2" w:rsidRDefault="00F0212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64285C3" w14:textId="77777777" w:rsidR="00F02125" w:rsidRPr="004349C2" w:rsidRDefault="00F02125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N° 00688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127582" w14:textId="20AF6FD3" w:rsidR="00F02125" w:rsidRPr="004349C2" w:rsidRDefault="00F02125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30 de octubre de 2018</w:t>
            </w:r>
            <w:r w:rsidR="000C439F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(No aplica)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32FD2D" w14:textId="77777777" w:rsidR="00F02125" w:rsidRPr="006D0DDD" w:rsidRDefault="00F0212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75" w:type="pct"/>
            <w:vAlign w:val="center"/>
          </w:tcPr>
          <w:p w14:paraId="7B279869" w14:textId="77777777" w:rsidR="00F02125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Geotecnia</w:t>
            </w:r>
          </w:p>
        </w:tc>
        <w:tc>
          <w:tcPr>
            <w:tcW w:w="659" w:type="pct"/>
            <w:vAlign w:val="center"/>
          </w:tcPr>
          <w:p w14:paraId="390EF818" w14:textId="77777777" w:rsidR="00F02125" w:rsidRPr="006D0DDD" w:rsidRDefault="00F0212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0E50859E" w14:textId="77777777" w:rsidR="00F02125" w:rsidRPr="006D0DDD" w:rsidRDefault="00F0212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0" w:type="pct"/>
            <w:vAlign w:val="center"/>
          </w:tcPr>
          <w:p w14:paraId="4222AA28" w14:textId="77777777" w:rsidR="00F02125" w:rsidRPr="006D0DDD" w:rsidRDefault="00F0212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2" w:type="pct"/>
            <w:vAlign w:val="center"/>
          </w:tcPr>
          <w:p w14:paraId="46E69D5E" w14:textId="77777777" w:rsidR="00F02125" w:rsidRPr="006D0DDD" w:rsidRDefault="00F02125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451231" w:rsidRPr="006D0DDD" w14:paraId="0355AAC4" w14:textId="77777777" w:rsidTr="0034066A">
        <w:trPr>
          <w:trHeight w:val="331"/>
        </w:trPr>
        <w:tc>
          <w:tcPr>
            <w:tcW w:w="179" w:type="pct"/>
            <w:shd w:val="clear" w:color="auto" w:fill="auto"/>
            <w:vAlign w:val="center"/>
          </w:tcPr>
          <w:p w14:paraId="03BD7018" w14:textId="77777777" w:rsidR="00451231" w:rsidRPr="004349C2" w:rsidRDefault="00382ADA" w:rsidP="00382AD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31" w:type="pct"/>
            <w:vAlign w:val="center"/>
          </w:tcPr>
          <w:p w14:paraId="1581FF92" w14:textId="1CD31C6E" w:rsidR="00451231" w:rsidRPr="004349C2" w:rsidRDefault="0045123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Acreditación Transitoria de Operador/Piloto de RPAS – José Richard Ordoñez </w:t>
            </w:r>
            <w:r w:rsidR="000D271A" w:rsidRPr="004349C2">
              <w:rPr>
                <w:rFonts w:ascii="Arial" w:hAnsi="Arial" w:cs="Arial"/>
                <w:sz w:val="16"/>
                <w:szCs w:val="20"/>
                <w:lang w:val="es-PE"/>
              </w:rPr>
              <w:t>Solís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363604" w14:textId="77777777" w:rsidR="00451231" w:rsidRPr="004349C2" w:rsidRDefault="0045123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5C31736" w14:textId="77777777" w:rsidR="00451231" w:rsidRPr="004349C2" w:rsidRDefault="00451231" w:rsidP="003406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185E51B4" w14:textId="77777777" w:rsidR="00451231" w:rsidRPr="004349C2" w:rsidRDefault="0045123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5712D1F" w14:textId="77777777" w:rsidR="00451231" w:rsidRPr="004349C2" w:rsidRDefault="00451231" w:rsidP="003406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N° 00818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1DCEA16" w14:textId="1C7C289F" w:rsidR="00451231" w:rsidRPr="004349C2" w:rsidRDefault="00451231" w:rsidP="003406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 de diciembre de 2018</w:t>
            </w:r>
            <w:r w:rsidR="000C439F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(No aplica)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30D1027" w14:textId="77777777" w:rsidR="00451231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75" w:type="pct"/>
            <w:vAlign w:val="center"/>
          </w:tcPr>
          <w:p w14:paraId="073190EC" w14:textId="77777777" w:rsidR="00451231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Geotecnia</w:t>
            </w:r>
          </w:p>
        </w:tc>
        <w:tc>
          <w:tcPr>
            <w:tcW w:w="659" w:type="pct"/>
            <w:vAlign w:val="center"/>
          </w:tcPr>
          <w:p w14:paraId="13915EAA" w14:textId="77777777" w:rsidR="00451231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0" w:type="pct"/>
            <w:vAlign w:val="center"/>
          </w:tcPr>
          <w:p w14:paraId="4AE96AB0" w14:textId="77777777" w:rsidR="00451231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2" w:type="pct"/>
            <w:vAlign w:val="center"/>
          </w:tcPr>
          <w:p w14:paraId="77AEADFD" w14:textId="77777777" w:rsidR="00451231" w:rsidRPr="006D0DDD" w:rsidRDefault="00451231" w:rsidP="003406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  <w:tr w:rsidR="004B0A6A" w:rsidRPr="006D0DDD" w14:paraId="0DA05F7B" w14:textId="77777777" w:rsidTr="0034066A">
        <w:trPr>
          <w:trHeight w:val="331"/>
        </w:trPr>
        <w:tc>
          <w:tcPr>
            <w:tcW w:w="179" w:type="pct"/>
            <w:shd w:val="clear" w:color="auto" w:fill="auto"/>
            <w:vAlign w:val="center"/>
          </w:tcPr>
          <w:p w14:paraId="673E3DEF" w14:textId="5F241932" w:rsidR="004B0A6A" w:rsidRPr="004349C2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31" w:type="pct"/>
            <w:vAlign w:val="center"/>
          </w:tcPr>
          <w:p w14:paraId="59DAE81E" w14:textId="674F0FF5" w:rsidR="004B0A6A" w:rsidRPr="004349C2" w:rsidRDefault="004B0A6A" w:rsidP="004B0A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Acreditación Transitoria de Operador/Piloto de RPAS – Freddy Castro Bolaños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E07AF20" w14:textId="6FA28452" w:rsidR="004B0A6A" w:rsidRPr="004349C2" w:rsidRDefault="004B0A6A" w:rsidP="004B0A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7D62B80" w14:textId="77777777" w:rsidR="004B0A6A" w:rsidRPr="004349C2" w:rsidRDefault="004B0A6A" w:rsidP="004B0A6A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7E4FB546" w14:textId="77777777" w:rsidR="004B0A6A" w:rsidRPr="004349C2" w:rsidRDefault="004B0A6A" w:rsidP="004B0A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2EA2E39" w14:textId="7B3DE924" w:rsidR="004B0A6A" w:rsidRPr="004349C2" w:rsidRDefault="004B0A6A" w:rsidP="004B0A6A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N° 00813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CFC1AD8" w14:textId="50D00D6E" w:rsidR="004B0A6A" w:rsidRPr="004349C2" w:rsidRDefault="004B0A6A" w:rsidP="004B0A6A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13 de diciembre de 2018</w:t>
            </w:r>
            <w:r w:rsidR="000C439F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(No aplica)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9EBE03" w14:textId="397319E4" w:rsidR="004B0A6A" w:rsidRPr="006D0DDD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575" w:type="pct"/>
            <w:vAlign w:val="center"/>
          </w:tcPr>
          <w:p w14:paraId="5AEC6882" w14:textId="0FB52103" w:rsidR="004B0A6A" w:rsidRPr="006D0DDD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Geotecnia</w:t>
            </w:r>
          </w:p>
        </w:tc>
        <w:tc>
          <w:tcPr>
            <w:tcW w:w="659" w:type="pct"/>
            <w:vAlign w:val="center"/>
          </w:tcPr>
          <w:p w14:paraId="3A7220F6" w14:textId="32C03A1F" w:rsidR="004B0A6A" w:rsidRPr="006D0DDD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60" w:type="pct"/>
            <w:vAlign w:val="center"/>
          </w:tcPr>
          <w:p w14:paraId="4767601F" w14:textId="13827C6C" w:rsidR="004B0A6A" w:rsidRPr="006D0DDD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2" w:type="pct"/>
            <w:vAlign w:val="center"/>
          </w:tcPr>
          <w:p w14:paraId="63DF6E89" w14:textId="0FEC07D0" w:rsidR="004B0A6A" w:rsidRPr="006D0DDD" w:rsidRDefault="004B0A6A" w:rsidP="004B0A6A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0884CB64" w14:textId="77777777" w:rsidR="003D61B6" w:rsidRPr="006D0DDD" w:rsidRDefault="003D61B6" w:rsidP="003D61B6">
      <w:p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</w:p>
    <w:p w14:paraId="697B78EB" w14:textId="77777777" w:rsidR="003D61B6" w:rsidRPr="006D0DDD" w:rsidRDefault="003D61B6" w:rsidP="003D61B6">
      <w:pPr>
        <w:tabs>
          <w:tab w:val="left" w:pos="1026"/>
        </w:tabs>
        <w:ind w:left="1080"/>
        <w:rPr>
          <w:rFonts w:ascii="Arial" w:hAnsi="Arial" w:cs="Arial"/>
          <w:b/>
          <w:sz w:val="16"/>
          <w:szCs w:val="20"/>
          <w:lang w:val="es-PE"/>
        </w:rPr>
      </w:pPr>
    </w:p>
    <w:p w14:paraId="375CE327" w14:textId="5DE85F90" w:rsidR="0072358B" w:rsidRDefault="00F44B34" w:rsidP="00C243CE">
      <w:pPr>
        <w:numPr>
          <w:ilvl w:val="0"/>
          <w:numId w:val="2"/>
        </w:num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  <w:r>
        <w:rPr>
          <w:rFonts w:ascii="Arial" w:hAnsi="Arial" w:cs="Arial"/>
          <w:b/>
          <w:sz w:val="16"/>
          <w:szCs w:val="20"/>
          <w:lang w:val="es-PE"/>
        </w:rPr>
        <w:t>AUTORIZACIÓN DEL TELESERVICIO PRIVADO (MTC)</w:t>
      </w:r>
    </w:p>
    <w:tbl>
      <w:tblPr>
        <w:tblpPr w:leftFromText="180" w:rightFromText="180" w:vertAnchor="text" w:horzAnchor="margin" w:tblpX="-102" w:tblpY="14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59"/>
        <w:gridCol w:w="1028"/>
        <w:gridCol w:w="963"/>
        <w:gridCol w:w="972"/>
        <w:gridCol w:w="2047"/>
        <w:gridCol w:w="2816"/>
        <w:gridCol w:w="3121"/>
        <w:gridCol w:w="2663"/>
        <w:gridCol w:w="3052"/>
        <w:gridCol w:w="1667"/>
        <w:gridCol w:w="1537"/>
      </w:tblGrid>
      <w:tr w:rsidR="0072358B" w:rsidRPr="006D0DDD" w14:paraId="1897E477" w14:textId="77777777" w:rsidTr="0072358B">
        <w:trPr>
          <w:trHeight w:val="331"/>
        </w:trPr>
        <w:tc>
          <w:tcPr>
            <w:tcW w:w="179" w:type="pct"/>
            <w:shd w:val="clear" w:color="auto" w:fill="auto"/>
            <w:vAlign w:val="center"/>
          </w:tcPr>
          <w:p w14:paraId="78BBA0BB" w14:textId="77777777" w:rsidR="0072358B" w:rsidRPr="003B69F9" w:rsidRDefault="0072358B" w:rsidP="0072358B">
            <w:pPr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  <w:r w:rsidRPr="00FA649D"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31" w:type="pct"/>
            <w:vAlign w:val="center"/>
          </w:tcPr>
          <w:p w14:paraId="51120DA2" w14:textId="3634D526" w:rsidR="0072358B" w:rsidRPr="00FA649D" w:rsidRDefault="0072358B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FA649D">
              <w:rPr>
                <w:rFonts w:ascii="Arial" w:hAnsi="Arial" w:cs="Arial"/>
                <w:sz w:val="16"/>
                <w:szCs w:val="20"/>
                <w:lang w:val="es-PE"/>
              </w:rPr>
              <w:t>Autorización para establecer y operar 333 estaciones radioeléctricas del teleservicio privado.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CA1E8AD" w14:textId="77777777" w:rsidR="0072358B" w:rsidRPr="00FA649D" w:rsidRDefault="0072358B" w:rsidP="0072358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FA649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A68131C" w14:textId="77777777" w:rsidR="0072358B" w:rsidRPr="00FA649D" w:rsidRDefault="0072358B" w:rsidP="0072358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75B1DFFA" w14:textId="77777777" w:rsidR="0072358B" w:rsidRPr="003B69F9" w:rsidRDefault="0072358B" w:rsidP="0072358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highlight w:val="yellow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EA6C9C" w14:textId="06743F4A" w:rsidR="0072358B" w:rsidRPr="008D7278" w:rsidRDefault="0072358B" w:rsidP="0072358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D7278">
              <w:rPr>
                <w:rFonts w:ascii="Arial" w:hAnsi="Arial" w:cs="Arial"/>
                <w:sz w:val="16"/>
                <w:szCs w:val="20"/>
                <w:lang w:val="es-PE"/>
              </w:rPr>
              <w:t>Resolución Directoral N°443-2021-MTC/28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3558101" w14:textId="3C2F8D2F" w:rsidR="0072358B" w:rsidRPr="008D7278" w:rsidRDefault="0072358B" w:rsidP="0072358B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8D7278">
              <w:rPr>
                <w:rFonts w:ascii="Arial" w:hAnsi="Arial" w:cs="Arial"/>
                <w:sz w:val="16"/>
                <w:szCs w:val="20"/>
                <w:lang w:val="es-PE"/>
              </w:rPr>
              <w:t>04 de marzo de 2021 – 04 de marzo de 2026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42BF28" w14:textId="48756AD9" w:rsidR="0072358B" w:rsidRPr="006D0DDD" w:rsidRDefault="00130B9C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Cumplir con el pago total de derecho de autorización y con el pago total del canon anual.</w:t>
            </w:r>
          </w:p>
        </w:tc>
        <w:tc>
          <w:tcPr>
            <w:tcW w:w="575" w:type="pct"/>
            <w:vAlign w:val="center"/>
          </w:tcPr>
          <w:p w14:paraId="65AC396C" w14:textId="601EBA8A" w:rsidR="0072358B" w:rsidRPr="006D0DDD" w:rsidRDefault="00130B9C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Gerencia de IT </w:t>
            </w:r>
          </w:p>
        </w:tc>
        <w:tc>
          <w:tcPr>
            <w:tcW w:w="659" w:type="pct"/>
            <w:vAlign w:val="center"/>
          </w:tcPr>
          <w:p w14:paraId="1B23C08C" w14:textId="77777777" w:rsidR="0072358B" w:rsidRPr="006D0DDD" w:rsidRDefault="0072358B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  <w:p w14:paraId="459E8C4E" w14:textId="2BADCF7E" w:rsidR="0072358B" w:rsidRPr="006D0DDD" w:rsidRDefault="008D7278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 xml:space="preserve">Se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val="es-PE"/>
              </w:rPr>
              <w:t>cumplió con el pago el día 30 de agosto del 2023.</w:t>
            </w:r>
          </w:p>
        </w:tc>
        <w:tc>
          <w:tcPr>
            <w:tcW w:w="360" w:type="pct"/>
            <w:vAlign w:val="center"/>
          </w:tcPr>
          <w:p w14:paraId="6E79772E" w14:textId="77777777" w:rsidR="0072358B" w:rsidRPr="006D0DDD" w:rsidRDefault="0072358B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  <w:tc>
          <w:tcPr>
            <w:tcW w:w="332" w:type="pct"/>
            <w:vAlign w:val="center"/>
          </w:tcPr>
          <w:p w14:paraId="44DE20AA" w14:textId="77777777" w:rsidR="0072358B" w:rsidRPr="006D0DDD" w:rsidRDefault="0072358B" w:rsidP="0072358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No aplica</w:t>
            </w:r>
          </w:p>
        </w:tc>
      </w:tr>
    </w:tbl>
    <w:p w14:paraId="762F1957" w14:textId="77777777" w:rsidR="0072358B" w:rsidRDefault="0072358B" w:rsidP="0072358B">
      <w:p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</w:p>
    <w:p w14:paraId="40DAB50D" w14:textId="421EEC52" w:rsidR="003D61B6" w:rsidRPr="006D0DDD" w:rsidRDefault="003D61B6" w:rsidP="00C243CE">
      <w:pPr>
        <w:numPr>
          <w:ilvl w:val="0"/>
          <w:numId w:val="2"/>
        </w:num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  <w:r w:rsidRPr="006D0DDD">
        <w:rPr>
          <w:rFonts w:ascii="Arial" w:hAnsi="Arial" w:cs="Arial"/>
          <w:b/>
          <w:sz w:val="16"/>
          <w:szCs w:val="20"/>
          <w:lang w:val="es-PE"/>
        </w:rPr>
        <w:t xml:space="preserve">PERMISOS MUNICIPALES </w:t>
      </w:r>
    </w:p>
    <w:p w14:paraId="216079DC" w14:textId="77777777" w:rsidR="003D61B6" w:rsidRPr="006D0DDD" w:rsidRDefault="003D61B6" w:rsidP="00C243CE">
      <w:pPr>
        <w:tabs>
          <w:tab w:val="left" w:pos="1026"/>
        </w:tabs>
        <w:ind w:left="1080"/>
        <w:jc w:val="center"/>
        <w:rPr>
          <w:rFonts w:ascii="Arial" w:hAnsi="Arial" w:cs="Arial"/>
          <w:b/>
          <w:sz w:val="16"/>
          <w:szCs w:val="20"/>
          <w:lang w:val="es-PE"/>
        </w:rPr>
      </w:pPr>
    </w:p>
    <w:tbl>
      <w:tblPr>
        <w:tblpPr w:leftFromText="180" w:rightFromText="180" w:vertAnchor="text" w:horzAnchor="margin" w:tblpX="-102" w:tblpY="14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59"/>
        <w:gridCol w:w="1028"/>
        <w:gridCol w:w="963"/>
        <w:gridCol w:w="972"/>
        <w:gridCol w:w="2047"/>
        <w:gridCol w:w="2816"/>
        <w:gridCol w:w="3121"/>
        <w:gridCol w:w="2663"/>
        <w:gridCol w:w="3052"/>
        <w:gridCol w:w="1667"/>
        <w:gridCol w:w="1537"/>
      </w:tblGrid>
      <w:tr w:rsidR="00855A9E" w:rsidRPr="006D0DDD" w14:paraId="77551697" w14:textId="77777777" w:rsidTr="00BE3CAF">
        <w:trPr>
          <w:trHeight w:val="690"/>
        </w:trPr>
        <w:tc>
          <w:tcPr>
            <w:tcW w:w="179" w:type="pct"/>
            <w:shd w:val="clear" w:color="auto" w:fill="auto"/>
            <w:vAlign w:val="center"/>
          </w:tcPr>
          <w:p w14:paraId="4A38C6D8" w14:textId="3255A5D6" w:rsidR="00855A9E" w:rsidRPr="004349C2" w:rsidRDefault="00BF656D" w:rsidP="003D61B6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531" w:type="pct"/>
            <w:vAlign w:val="center"/>
          </w:tcPr>
          <w:p w14:paraId="7F31294D" w14:textId="77777777" w:rsidR="00855A9E" w:rsidRPr="004349C2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Licencia de Funcionamiento de Oficina en Cajamarca Jr. Sor Manuela Gil J3 Dpto. 101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C0A7133" w14:textId="77777777" w:rsidR="00855A9E" w:rsidRPr="004349C2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57A57FAD" w14:textId="77777777" w:rsidR="00855A9E" w:rsidRPr="004349C2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031FFB00" w14:textId="77777777" w:rsidR="00855A9E" w:rsidRPr="004349C2" w:rsidRDefault="00855A9E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CECD8BB" w14:textId="77777777" w:rsidR="00855A9E" w:rsidRPr="004349C2" w:rsidRDefault="00855A9E" w:rsidP="00855A9E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N° LO01122019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54384CF" w14:textId="77777777" w:rsidR="00855A9E" w:rsidRPr="004349C2" w:rsidRDefault="00855A9E" w:rsidP="0009557B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4349C2">
              <w:rPr>
                <w:rFonts w:ascii="Arial" w:hAnsi="Arial" w:cs="Arial"/>
                <w:sz w:val="16"/>
                <w:szCs w:val="20"/>
                <w:lang w:val="es-PE"/>
              </w:rPr>
              <w:t>22 de marzo de 2019</w:t>
            </w:r>
            <w:r w:rsidR="00B20654" w:rsidRPr="004349C2">
              <w:rPr>
                <w:rFonts w:ascii="Arial" w:hAnsi="Arial" w:cs="Arial"/>
                <w:sz w:val="16"/>
                <w:szCs w:val="20"/>
                <w:lang w:val="es-PE"/>
              </w:rPr>
              <w:t xml:space="preserve"> –Indeterminada.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A4AC1F5" w14:textId="77777777" w:rsidR="00855A9E" w:rsidRPr="006D0DDD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75" w:type="pct"/>
            <w:vAlign w:val="center"/>
          </w:tcPr>
          <w:p w14:paraId="10FF95CB" w14:textId="77777777" w:rsidR="00855A9E" w:rsidRPr="006D0DDD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59" w:type="pct"/>
            <w:vAlign w:val="center"/>
          </w:tcPr>
          <w:p w14:paraId="382252A8" w14:textId="77777777" w:rsidR="00855A9E" w:rsidRPr="006D0DDD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0" w:type="pct"/>
            <w:vAlign w:val="center"/>
          </w:tcPr>
          <w:p w14:paraId="17C9BC91" w14:textId="77777777" w:rsidR="00855A9E" w:rsidRPr="006D0DDD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Align w:val="center"/>
          </w:tcPr>
          <w:p w14:paraId="3153CFBB" w14:textId="77777777" w:rsidR="00855A9E" w:rsidRPr="006D0DDD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855A9E" w:rsidRPr="00C96716" w14:paraId="04A32A3B" w14:textId="77777777" w:rsidTr="00BE3CAF">
        <w:trPr>
          <w:trHeight w:val="1233"/>
        </w:trPr>
        <w:tc>
          <w:tcPr>
            <w:tcW w:w="179" w:type="pct"/>
            <w:shd w:val="clear" w:color="auto" w:fill="auto"/>
            <w:vAlign w:val="center"/>
          </w:tcPr>
          <w:p w14:paraId="658A1AAD" w14:textId="0E99DF1F" w:rsidR="00855A9E" w:rsidRPr="006D0DDD" w:rsidRDefault="00BF656D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531" w:type="pct"/>
            <w:vAlign w:val="center"/>
          </w:tcPr>
          <w:p w14:paraId="7E2E46D8" w14:textId="0F912A48" w:rsidR="00855A9E" w:rsidRPr="006D0DDD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Certificado de Inspección Té</w:t>
            </w:r>
            <w:r w:rsidR="005D5C71">
              <w:rPr>
                <w:rFonts w:ascii="Arial" w:hAnsi="Arial" w:cs="Arial"/>
                <w:sz w:val="16"/>
                <w:szCs w:val="20"/>
                <w:lang w:val="es-PE"/>
              </w:rPr>
              <w:t>c</w:t>
            </w: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nica de Seguridad en Edificaciones para establecimientos objeto de inspección clasificados con nivel de riesgo bajo o riesgo medio – Oficina Cajamarca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060D12B" w14:textId="77777777" w:rsidR="00855A9E" w:rsidRPr="006D0DDD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6D0DDD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D452C79" w14:textId="77777777" w:rsidR="00855A9E" w:rsidRPr="006D0DDD" w:rsidRDefault="00855A9E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51C7ED3B" w14:textId="77777777" w:rsidR="00855A9E" w:rsidRPr="006D0DDD" w:rsidRDefault="00855A9E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DE4D103" w14:textId="2F9F2273" w:rsidR="00855A9E" w:rsidRPr="006D0DDD" w:rsidRDefault="00A020CF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 xml:space="preserve">N° </w:t>
            </w:r>
            <w:r w:rsidR="005D6B6C">
              <w:rPr>
                <w:rFonts w:ascii="Arial" w:hAnsi="Arial" w:cs="Arial"/>
                <w:sz w:val="16"/>
                <w:szCs w:val="20"/>
                <w:lang w:val="es-PE"/>
              </w:rPr>
              <w:t>634-2022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E336576" w14:textId="2DC15E17" w:rsidR="00855A9E" w:rsidRDefault="005D6B6C" w:rsidP="0009557B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29 de setiembre de 2022 – 29 de setiembre de 2024</w:t>
            </w:r>
            <w:r w:rsidR="00EB1DEC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4C845FF" w14:textId="77777777" w:rsidR="00855A9E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75" w:type="pct"/>
            <w:vAlign w:val="center"/>
          </w:tcPr>
          <w:p w14:paraId="32321138" w14:textId="77777777" w:rsidR="00855A9E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59" w:type="pct"/>
            <w:vAlign w:val="center"/>
          </w:tcPr>
          <w:p w14:paraId="45CB530E" w14:textId="77777777" w:rsidR="00855A9E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0" w:type="pct"/>
            <w:vAlign w:val="center"/>
          </w:tcPr>
          <w:p w14:paraId="243E2564" w14:textId="77777777" w:rsidR="00855A9E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Align w:val="center"/>
          </w:tcPr>
          <w:p w14:paraId="7F2D36FB" w14:textId="77777777" w:rsidR="00855A9E" w:rsidRDefault="00855A9E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B54155" w:rsidRPr="0002633F" w14:paraId="556068CD" w14:textId="77777777" w:rsidTr="00BE3CAF">
        <w:trPr>
          <w:trHeight w:val="554"/>
        </w:trPr>
        <w:tc>
          <w:tcPr>
            <w:tcW w:w="179" w:type="pct"/>
            <w:shd w:val="clear" w:color="auto" w:fill="auto"/>
            <w:vAlign w:val="center"/>
          </w:tcPr>
          <w:p w14:paraId="0297D468" w14:textId="7893E9D1" w:rsidR="00B54155" w:rsidRPr="006D0DDD" w:rsidRDefault="00BF656D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531" w:type="pct"/>
            <w:vAlign w:val="center"/>
          </w:tcPr>
          <w:p w14:paraId="15BC4B63" w14:textId="26FE5A25" w:rsidR="00B54155" w:rsidRPr="006D0DDD" w:rsidRDefault="00B54155" w:rsidP="00B5415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Licencia de Funcionamiento</w:t>
            </w:r>
            <w:r w:rsidR="00BE3CAF">
              <w:rPr>
                <w:rFonts w:ascii="Arial" w:hAnsi="Arial" w:cs="Arial"/>
                <w:sz w:val="16"/>
                <w:szCs w:val="20"/>
                <w:lang w:val="es-PE"/>
              </w:rPr>
              <w:t xml:space="preserve"> Oficina Miraflores </w:t>
            </w:r>
            <w:r w:rsidR="007E508F">
              <w:rPr>
                <w:rFonts w:ascii="Arial" w:hAnsi="Arial" w:cs="Arial"/>
                <w:sz w:val="16"/>
                <w:szCs w:val="20"/>
                <w:lang w:val="es-PE"/>
              </w:rPr>
              <w:t>–</w:t>
            </w:r>
            <w:r w:rsidR="00BE3CAF">
              <w:rPr>
                <w:rFonts w:ascii="Arial" w:hAnsi="Arial" w:cs="Arial"/>
                <w:sz w:val="16"/>
                <w:szCs w:val="20"/>
                <w:lang w:val="es-PE"/>
              </w:rPr>
              <w:t xml:space="preserve"> Lima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3A4D1E2" w14:textId="77777777" w:rsidR="00B54155" w:rsidRPr="006D0DDD" w:rsidRDefault="00BE3CAF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514AF6F" w14:textId="77777777" w:rsidR="00B54155" w:rsidRPr="006D0DDD" w:rsidRDefault="00B54155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</w:tcPr>
          <w:p w14:paraId="559AF131" w14:textId="77777777" w:rsidR="00B54155" w:rsidRPr="006D0DDD" w:rsidRDefault="00B54155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23C3A9" w14:textId="77777777" w:rsidR="00B54155" w:rsidRPr="006D0DDD" w:rsidRDefault="00B54155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Resolución N° 1272-2019-SEC-GAC/MM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B160295" w14:textId="77777777" w:rsidR="00B54155" w:rsidRPr="006D0DDD" w:rsidRDefault="00BE3CAF" w:rsidP="0009557B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Indeterminada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66E0650" w14:textId="77777777" w:rsidR="00B54155" w:rsidRDefault="00B54155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75" w:type="pct"/>
            <w:vAlign w:val="center"/>
          </w:tcPr>
          <w:p w14:paraId="75F51263" w14:textId="77777777" w:rsidR="00B54155" w:rsidRDefault="00B54155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59" w:type="pct"/>
            <w:vAlign w:val="center"/>
          </w:tcPr>
          <w:p w14:paraId="55CF4C63" w14:textId="77777777" w:rsidR="00B54155" w:rsidRDefault="00B54155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0" w:type="pct"/>
            <w:vAlign w:val="center"/>
          </w:tcPr>
          <w:p w14:paraId="0CB24583" w14:textId="77777777" w:rsidR="00B54155" w:rsidRDefault="00B54155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vAlign w:val="center"/>
          </w:tcPr>
          <w:p w14:paraId="2E217A5F" w14:textId="77777777" w:rsidR="00B54155" w:rsidRDefault="00B54155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  <w:tr w:rsidR="00BE3CAF" w:rsidRPr="00C96716" w14:paraId="1D59FF29" w14:textId="77777777" w:rsidTr="00113CD6">
        <w:trPr>
          <w:trHeight w:val="726"/>
        </w:trPr>
        <w:tc>
          <w:tcPr>
            <w:tcW w:w="179" w:type="pct"/>
            <w:shd w:val="clear" w:color="auto" w:fill="auto"/>
            <w:vAlign w:val="center"/>
          </w:tcPr>
          <w:p w14:paraId="6EA15597" w14:textId="41A73F88" w:rsidR="00BE3CAF" w:rsidRPr="00A766FA" w:rsidRDefault="00BF656D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E5D68E2" w14:textId="33AC67B7" w:rsidR="00BE3CAF" w:rsidRPr="00A766FA" w:rsidRDefault="00BE3CAF" w:rsidP="00B54155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 xml:space="preserve">Certificado ITSE Oficina Miraflores </w:t>
            </w:r>
            <w:r w:rsidR="007E508F">
              <w:rPr>
                <w:rFonts w:ascii="Arial" w:hAnsi="Arial" w:cs="Arial"/>
                <w:sz w:val="16"/>
                <w:szCs w:val="20"/>
                <w:lang w:val="es-PE"/>
              </w:rPr>
              <w:t>–</w:t>
            </w: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 xml:space="preserve"> Lima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08D76A7" w14:textId="77777777" w:rsidR="00BE3CAF" w:rsidRPr="00A766FA" w:rsidRDefault="00BE3CAF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>X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E0DA242" w14:textId="77777777" w:rsidR="00BE3CAF" w:rsidRPr="00A766FA" w:rsidRDefault="00BE3CAF" w:rsidP="0009557B">
            <w:pPr>
              <w:ind w:left="-52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210" w:type="pct"/>
            <w:shd w:val="clear" w:color="auto" w:fill="auto"/>
          </w:tcPr>
          <w:p w14:paraId="1C16A3A8" w14:textId="77777777" w:rsidR="00BE3CAF" w:rsidRPr="00A766FA" w:rsidRDefault="00BE3CAF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912A3E" w14:textId="67A3007A" w:rsidR="00BE3CAF" w:rsidRPr="00A766FA" w:rsidRDefault="00BE3CAF" w:rsidP="0009557B">
            <w:pPr>
              <w:ind w:left="6"/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>Resolución</w:t>
            </w:r>
            <w:r w:rsidR="00BF6E2B">
              <w:rPr>
                <w:rFonts w:ascii="Arial" w:hAnsi="Arial" w:cs="Arial"/>
                <w:sz w:val="16"/>
                <w:szCs w:val="20"/>
                <w:lang w:val="es-PE"/>
              </w:rPr>
              <w:t xml:space="preserve"> de Subgerencia</w:t>
            </w: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 xml:space="preserve"> N° </w:t>
            </w:r>
            <w:r w:rsidR="002818B9">
              <w:rPr>
                <w:rFonts w:ascii="Arial" w:hAnsi="Arial" w:cs="Arial"/>
                <w:sz w:val="16"/>
                <w:szCs w:val="20"/>
                <w:lang w:val="es-PE"/>
              </w:rPr>
              <w:t>01566</w:t>
            </w:r>
            <w:r w:rsidR="00BF6E2B">
              <w:rPr>
                <w:rFonts w:ascii="Arial" w:hAnsi="Arial" w:cs="Arial"/>
                <w:sz w:val="16"/>
                <w:szCs w:val="20"/>
                <w:lang w:val="es-PE"/>
              </w:rPr>
              <w:t>-202</w:t>
            </w:r>
            <w:r w:rsidR="002818B9">
              <w:rPr>
                <w:rFonts w:ascii="Arial" w:hAnsi="Arial" w:cs="Arial"/>
                <w:sz w:val="16"/>
                <w:szCs w:val="20"/>
                <w:lang w:val="es-PE"/>
              </w:rPr>
              <w:t>3</w:t>
            </w: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>-SGGRD</w:t>
            </w:r>
            <w:r w:rsidR="00BF6E2B" w:rsidRPr="00A766FA">
              <w:rPr>
                <w:rFonts w:ascii="Arial" w:hAnsi="Arial" w:cs="Arial"/>
                <w:sz w:val="16"/>
                <w:szCs w:val="20"/>
                <w:lang w:val="es-PE"/>
              </w:rPr>
              <w:t xml:space="preserve"> </w:t>
            </w:r>
            <w:r w:rsidRPr="00A766FA">
              <w:rPr>
                <w:rFonts w:ascii="Arial" w:hAnsi="Arial" w:cs="Arial"/>
                <w:sz w:val="16"/>
                <w:szCs w:val="20"/>
                <w:lang w:val="es-PE"/>
              </w:rPr>
              <w:t>/MM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B0E4790" w14:textId="7EF104A8" w:rsidR="00BE3CAF" w:rsidRDefault="002818B9" w:rsidP="00BE3CAF">
            <w:pPr>
              <w:tabs>
                <w:tab w:val="left" w:pos="1653"/>
              </w:tabs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  <w:r>
              <w:rPr>
                <w:rFonts w:ascii="Arial" w:hAnsi="Arial" w:cs="Arial"/>
                <w:sz w:val="16"/>
                <w:szCs w:val="20"/>
                <w:lang w:val="es-PE"/>
              </w:rPr>
              <w:t>18 de mayo de 2023 – 18 de mayo de 2025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DC649C" w14:textId="77777777" w:rsidR="00BE3CAF" w:rsidRDefault="00BE3CAF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B0C93E8" w14:textId="77777777" w:rsidR="00BE3CAF" w:rsidRDefault="00BE3CAF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C930006" w14:textId="77777777" w:rsidR="00BE3CAF" w:rsidRDefault="00BE3CAF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E74D0BA" w14:textId="77777777" w:rsidR="00BE3CAF" w:rsidRDefault="00BE3CAF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27854CC" w14:textId="77777777" w:rsidR="00BE3CAF" w:rsidRDefault="00BE3CAF" w:rsidP="0009557B">
            <w:pPr>
              <w:jc w:val="center"/>
              <w:rPr>
                <w:rFonts w:ascii="Arial" w:hAnsi="Arial" w:cs="Arial"/>
                <w:sz w:val="16"/>
                <w:szCs w:val="20"/>
                <w:lang w:val="es-PE"/>
              </w:rPr>
            </w:pPr>
          </w:p>
        </w:tc>
      </w:tr>
    </w:tbl>
    <w:p w14:paraId="209E94B3" w14:textId="77777777" w:rsidR="003D61B6" w:rsidRDefault="003D61B6" w:rsidP="00D46132">
      <w:pPr>
        <w:tabs>
          <w:tab w:val="left" w:pos="1026"/>
        </w:tabs>
        <w:rPr>
          <w:rFonts w:ascii="Arial" w:hAnsi="Arial" w:cs="Arial"/>
          <w:b/>
          <w:sz w:val="16"/>
          <w:szCs w:val="20"/>
          <w:lang w:val="es-PE"/>
        </w:rPr>
      </w:pPr>
    </w:p>
    <w:p w14:paraId="7EBB5178" w14:textId="6B501316" w:rsidR="003D61B6" w:rsidRDefault="003D61B6" w:rsidP="003D61B6">
      <w:pPr>
        <w:tabs>
          <w:tab w:val="left" w:pos="1026"/>
        </w:tabs>
        <w:ind w:left="360"/>
        <w:rPr>
          <w:rFonts w:ascii="Arial" w:hAnsi="Arial" w:cs="Arial"/>
          <w:b/>
          <w:sz w:val="16"/>
          <w:szCs w:val="20"/>
          <w:lang w:val="es-PE"/>
        </w:rPr>
      </w:pPr>
    </w:p>
    <w:p w14:paraId="79F933A4" w14:textId="4F4A7F54" w:rsidR="004E13F7" w:rsidRDefault="004E13F7" w:rsidP="003D61B6">
      <w:pPr>
        <w:tabs>
          <w:tab w:val="left" w:pos="1026"/>
        </w:tabs>
        <w:ind w:left="360"/>
        <w:rPr>
          <w:rFonts w:ascii="Arial" w:hAnsi="Arial" w:cs="Arial"/>
          <w:b/>
          <w:sz w:val="16"/>
          <w:szCs w:val="20"/>
          <w:lang w:val="es-PE"/>
        </w:rPr>
      </w:pPr>
    </w:p>
    <w:p w14:paraId="78039886" w14:textId="660A3231" w:rsidR="004E13F7" w:rsidRDefault="004B0A6A" w:rsidP="004B0A6A">
      <w:pPr>
        <w:tabs>
          <w:tab w:val="left" w:pos="1026"/>
        </w:tabs>
        <w:jc w:val="center"/>
        <w:rPr>
          <w:rFonts w:ascii="Arial" w:hAnsi="Arial" w:cs="Arial"/>
          <w:b/>
          <w:sz w:val="16"/>
          <w:szCs w:val="20"/>
          <w:lang w:val="es-PE"/>
        </w:rPr>
      </w:pPr>
      <w:r>
        <w:rPr>
          <w:rFonts w:ascii="Arial" w:hAnsi="Arial" w:cs="Arial"/>
          <w:b/>
          <w:sz w:val="16"/>
          <w:szCs w:val="20"/>
          <w:lang w:val="es-PE"/>
        </w:rPr>
        <w:t>*****</w:t>
      </w:r>
    </w:p>
    <w:sectPr w:rsidR="004E13F7" w:rsidSect="00373953">
      <w:headerReference w:type="default" r:id="rId11"/>
      <w:footerReference w:type="even" r:id="rId12"/>
      <w:footerReference w:type="default" r:id="rId13"/>
      <w:pgSz w:w="23808" w:h="16840" w:orient="landscape" w:code="8"/>
      <w:pgMar w:top="1797" w:right="1418" w:bottom="1247" w:left="425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028D" w14:textId="77777777" w:rsidR="00276D9E" w:rsidRDefault="00276D9E">
      <w:r>
        <w:separator/>
      </w:r>
    </w:p>
  </w:endnote>
  <w:endnote w:type="continuationSeparator" w:id="0">
    <w:p w14:paraId="57238690" w14:textId="77777777" w:rsidR="00276D9E" w:rsidRDefault="00276D9E">
      <w:r>
        <w:continuationSeparator/>
      </w:r>
    </w:p>
  </w:endnote>
  <w:endnote w:type="continuationNotice" w:id="1">
    <w:p w14:paraId="34BD332E" w14:textId="77777777" w:rsidR="00276D9E" w:rsidRDefault="00276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A72" w14:textId="77777777" w:rsidR="00E168A9" w:rsidRDefault="00E168A9" w:rsidP="008828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B0EE10" w14:textId="77777777" w:rsidR="00E168A9" w:rsidRDefault="00E168A9" w:rsidP="008828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2149" w14:textId="4F094BA0" w:rsidR="00E168A9" w:rsidRPr="00446C5E" w:rsidRDefault="00E168A9" w:rsidP="00446C5E">
    <w:pPr>
      <w:pStyle w:val="Piedepgina"/>
      <w:ind w:right="-7"/>
      <w:jc w:val="right"/>
      <w:rPr>
        <w:rFonts w:ascii="Arial" w:hAnsi="Arial" w:cs="Arial"/>
        <w:sz w:val="20"/>
        <w:szCs w:val="20"/>
        <w:lang w:val="es-PE"/>
      </w:rPr>
    </w:pPr>
    <w:r w:rsidRPr="00446C5E">
      <w:rPr>
        <w:rFonts w:ascii="Arial" w:hAnsi="Arial" w:cs="Arial"/>
        <w:sz w:val="20"/>
        <w:szCs w:val="20"/>
        <w:lang w:val="es-PE"/>
      </w:rPr>
      <w:t xml:space="preserve">Página </w:t>
    </w:r>
    <w:r w:rsidRPr="00446C5E">
      <w:rPr>
        <w:rFonts w:ascii="Arial" w:hAnsi="Arial" w:cs="Arial"/>
        <w:sz w:val="20"/>
        <w:szCs w:val="20"/>
        <w:lang w:val="es-PE"/>
      </w:rPr>
      <w:fldChar w:fldCharType="begin"/>
    </w:r>
    <w:r w:rsidRPr="00446C5E">
      <w:rPr>
        <w:rFonts w:ascii="Arial" w:hAnsi="Arial" w:cs="Arial"/>
        <w:sz w:val="20"/>
        <w:szCs w:val="20"/>
        <w:lang w:val="es-PE"/>
      </w:rPr>
      <w:instrText xml:space="preserve"> PAGE </w:instrText>
    </w:r>
    <w:r w:rsidRPr="00446C5E">
      <w:rPr>
        <w:rFonts w:ascii="Arial" w:hAnsi="Arial" w:cs="Arial"/>
        <w:sz w:val="20"/>
        <w:szCs w:val="20"/>
        <w:lang w:val="es-PE"/>
      </w:rPr>
      <w:fldChar w:fldCharType="separate"/>
    </w:r>
    <w:r>
      <w:rPr>
        <w:rFonts w:ascii="Arial" w:hAnsi="Arial" w:cs="Arial"/>
        <w:noProof/>
        <w:sz w:val="20"/>
        <w:szCs w:val="20"/>
        <w:lang w:val="es-PE"/>
      </w:rPr>
      <w:t>1</w:t>
    </w:r>
    <w:r w:rsidRPr="00446C5E">
      <w:rPr>
        <w:rFonts w:ascii="Arial" w:hAnsi="Arial" w:cs="Arial"/>
        <w:sz w:val="20"/>
        <w:szCs w:val="20"/>
        <w:lang w:val="es-PE"/>
      </w:rPr>
      <w:fldChar w:fldCharType="end"/>
    </w:r>
    <w:r w:rsidRPr="00446C5E">
      <w:rPr>
        <w:rFonts w:ascii="Arial" w:hAnsi="Arial" w:cs="Arial"/>
        <w:sz w:val="20"/>
        <w:szCs w:val="20"/>
        <w:lang w:val="es-PE"/>
      </w:rPr>
      <w:t xml:space="preserve"> de </w:t>
    </w:r>
    <w:r w:rsidRPr="00446C5E">
      <w:rPr>
        <w:rFonts w:ascii="Arial" w:hAnsi="Arial" w:cs="Arial"/>
        <w:sz w:val="20"/>
        <w:szCs w:val="20"/>
        <w:lang w:val="es-PE"/>
      </w:rPr>
      <w:fldChar w:fldCharType="begin"/>
    </w:r>
    <w:r w:rsidRPr="00446C5E">
      <w:rPr>
        <w:rFonts w:ascii="Arial" w:hAnsi="Arial" w:cs="Arial"/>
        <w:sz w:val="20"/>
        <w:szCs w:val="20"/>
        <w:lang w:val="es-PE"/>
      </w:rPr>
      <w:instrText xml:space="preserve"> NUMPAGES </w:instrText>
    </w:r>
    <w:r w:rsidRPr="00446C5E">
      <w:rPr>
        <w:rFonts w:ascii="Arial" w:hAnsi="Arial" w:cs="Arial"/>
        <w:sz w:val="20"/>
        <w:szCs w:val="20"/>
        <w:lang w:val="es-PE"/>
      </w:rPr>
      <w:fldChar w:fldCharType="separate"/>
    </w:r>
    <w:r>
      <w:rPr>
        <w:rFonts w:ascii="Arial" w:hAnsi="Arial" w:cs="Arial"/>
        <w:noProof/>
        <w:sz w:val="20"/>
        <w:szCs w:val="20"/>
        <w:lang w:val="es-PE"/>
      </w:rPr>
      <w:t>26</w:t>
    </w:r>
    <w:r w:rsidRPr="00446C5E">
      <w:rPr>
        <w:rFonts w:ascii="Arial" w:hAnsi="Arial" w:cs="Arial"/>
        <w:sz w:val="20"/>
        <w:szCs w:val="20"/>
        <w:lang w:val="es-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FD99" w14:textId="77777777" w:rsidR="00276D9E" w:rsidRDefault="00276D9E">
      <w:r>
        <w:separator/>
      </w:r>
    </w:p>
  </w:footnote>
  <w:footnote w:type="continuationSeparator" w:id="0">
    <w:p w14:paraId="1C0599C7" w14:textId="77777777" w:rsidR="00276D9E" w:rsidRDefault="00276D9E">
      <w:r>
        <w:continuationSeparator/>
      </w:r>
    </w:p>
  </w:footnote>
  <w:footnote w:type="continuationNotice" w:id="1">
    <w:p w14:paraId="12530DA3" w14:textId="77777777" w:rsidR="00276D9E" w:rsidRDefault="00276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97"/>
      <w:gridCol w:w="12802"/>
      <w:gridCol w:w="4660"/>
    </w:tblGrid>
    <w:tr w:rsidR="00E168A9" w:rsidRPr="00C96716" w14:paraId="0EAE1ADB" w14:textId="77777777" w:rsidTr="31D6680F">
      <w:trPr>
        <w:trHeight w:val="716"/>
        <w:jc w:val="center"/>
      </w:trPr>
      <w:tc>
        <w:tcPr>
          <w:tcW w:w="1024" w:type="pct"/>
          <w:vMerge w:val="restart"/>
          <w:tcBorders>
            <w:right w:val="nil"/>
          </w:tcBorders>
        </w:tcPr>
        <w:p w14:paraId="054D822C" w14:textId="63295679" w:rsidR="00E168A9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  <w:p w14:paraId="09879486" w14:textId="43E74D94" w:rsidR="00E168A9" w:rsidRDefault="00734736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32513B63" wp14:editId="27DBE427">
                <wp:simplePos x="0" y="0"/>
                <wp:positionH relativeFrom="column">
                  <wp:posOffset>482600</wp:posOffset>
                </wp:positionH>
                <wp:positionV relativeFrom="paragraph">
                  <wp:posOffset>10160</wp:posOffset>
                </wp:positionV>
                <wp:extent cx="1473200" cy="883920"/>
                <wp:effectExtent l="0" t="0" r="0" b="0"/>
                <wp:wrapSquare wrapText="bothSides"/>
                <wp:docPr id="2" name="Imagen 2" descr="Description: logo_2008trans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escription: logo_2008trans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59978C" w14:textId="77777777" w:rsidR="00E168A9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  <w:p w14:paraId="5517988B" w14:textId="77777777" w:rsidR="00E168A9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  <w:p w14:paraId="0543FFAA" w14:textId="77777777" w:rsidR="00E168A9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  <w:p w14:paraId="1CB3D734" w14:textId="77777777" w:rsidR="00E168A9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  <w:p w14:paraId="3A53B371" w14:textId="77777777" w:rsidR="00E168A9" w:rsidRPr="00132336" w:rsidRDefault="00E168A9" w:rsidP="00664A23">
          <w:pPr>
            <w:pStyle w:val="Encabezado"/>
            <w:rPr>
              <w:rFonts w:ascii="Arial" w:hAnsi="Arial" w:cs="Arial"/>
              <w:sz w:val="22"/>
              <w:szCs w:val="20"/>
              <w:lang w:val="es-PE"/>
            </w:rPr>
          </w:pPr>
        </w:p>
      </w:tc>
      <w:tc>
        <w:tcPr>
          <w:tcW w:w="2915" w:type="pct"/>
          <w:vMerge w:val="restart"/>
          <w:tcBorders>
            <w:left w:val="nil"/>
          </w:tcBorders>
          <w:vAlign w:val="center"/>
        </w:tcPr>
        <w:p w14:paraId="3817CFD1" w14:textId="77777777" w:rsidR="00E168A9" w:rsidRPr="00446C5E" w:rsidRDefault="00E168A9" w:rsidP="00446C5E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  <w:r w:rsidRPr="00446C5E">
            <w:rPr>
              <w:rFonts w:ascii="Arial" w:hAnsi="Arial" w:cs="Arial"/>
              <w:b/>
              <w:lang w:val="es-PE"/>
            </w:rPr>
            <w:t>CUADRO DE CONTROL DE LICENCIAS Y PERMISOS</w:t>
          </w:r>
        </w:p>
      </w:tc>
      <w:tc>
        <w:tcPr>
          <w:tcW w:w="1061" w:type="pct"/>
          <w:vAlign w:val="center"/>
        </w:tcPr>
        <w:p w14:paraId="048C4FA2" w14:textId="77777777" w:rsidR="00E168A9" w:rsidRPr="00446C5E" w:rsidRDefault="00E168A9" w:rsidP="00446C5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PE"/>
            </w:rPr>
          </w:pPr>
          <w:r w:rsidRPr="00446C5E">
            <w:rPr>
              <w:rFonts w:ascii="Arial" w:hAnsi="Arial" w:cs="Arial"/>
              <w:b/>
              <w:sz w:val="20"/>
              <w:szCs w:val="20"/>
              <w:lang w:val="es-PE"/>
            </w:rPr>
            <w:t>U.E.A. CAROLINA I</w:t>
          </w:r>
        </w:p>
        <w:p w14:paraId="15D7B100" w14:textId="77777777" w:rsidR="00E168A9" w:rsidRPr="00446C5E" w:rsidRDefault="00E168A9" w:rsidP="00446C5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PE"/>
            </w:rPr>
          </w:pPr>
          <w:r w:rsidRPr="00446C5E">
            <w:rPr>
              <w:rFonts w:ascii="Arial" w:hAnsi="Arial" w:cs="Arial"/>
              <w:b/>
              <w:sz w:val="20"/>
              <w:szCs w:val="20"/>
              <w:lang w:val="es-PE"/>
            </w:rPr>
            <w:t>CERRO CORONA</w:t>
          </w:r>
        </w:p>
      </w:tc>
    </w:tr>
    <w:tr w:rsidR="00E168A9" w:rsidRPr="00446C5E" w14:paraId="77FBEA2F" w14:textId="77777777" w:rsidTr="31D6680F">
      <w:trPr>
        <w:trHeight w:val="380"/>
        <w:jc w:val="center"/>
      </w:trPr>
      <w:tc>
        <w:tcPr>
          <w:tcW w:w="1024" w:type="pct"/>
          <w:vMerge/>
        </w:tcPr>
        <w:p w14:paraId="4848EC78" w14:textId="77777777" w:rsidR="00E168A9" w:rsidRPr="00446C5E" w:rsidRDefault="00E168A9" w:rsidP="008828BB">
          <w:pPr>
            <w:pStyle w:val="Encabezado"/>
            <w:rPr>
              <w:sz w:val="22"/>
              <w:szCs w:val="22"/>
              <w:lang w:val="es-PE"/>
            </w:rPr>
          </w:pPr>
        </w:p>
      </w:tc>
      <w:tc>
        <w:tcPr>
          <w:tcW w:w="2915" w:type="pct"/>
          <w:vMerge/>
          <w:vAlign w:val="center"/>
        </w:tcPr>
        <w:p w14:paraId="30A4982D" w14:textId="77777777" w:rsidR="00E168A9" w:rsidRPr="00446C5E" w:rsidRDefault="00E168A9" w:rsidP="008828B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</w:tc>
      <w:tc>
        <w:tcPr>
          <w:tcW w:w="1061" w:type="pct"/>
          <w:vAlign w:val="center"/>
        </w:tcPr>
        <w:p w14:paraId="356ED55C" w14:textId="77777777" w:rsidR="00E168A9" w:rsidRPr="00446C5E" w:rsidRDefault="00E168A9" w:rsidP="00446C5E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  <w:r w:rsidRPr="00446C5E">
            <w:rPr>
              <w:rFonts w:ascii="Arial" w:hAnsi="Arial" w:cs="Arial"/>
              <w:b/>
              <w:sz w:val="20"/>
              <w:szCs w:val="20"/>
              <w:lang w:val="es-PE"/>
            </w:rPr>
            <w:t xml:space="preserve">Código: </w:t>
          </w:r>
          <w:r w:rsidRPr="00446C5E">
            <w:rPr>
              <w:rFonts w:ascii="Arial" w:hAnsi="Arial" w:cs="Arial"/>
              <w:sz w:val="20"/>
              <w:szCs w:val="20"/>
              <w:lang w:val="es-PE"/>
            </w:rPr>
            <w:t>S</w:t>
          </w:r>
          <w:r>
            <w:rPr>
              <w:rFonts w:ascii="Arial" w:hAnsi="Arial" w:cs="Arial"/>
              <w:sz w:val="20"/>
              <w:szCs w:val="20"/>
              <w:lang w:val="es-PE"/>
            </w:rPr>
            <w:t>SYMA-P02.05-F</w:t>
          </w:r>
          <w:r w:rsidRPr="00446C5E">
            <w:rPr>
              <w:rFonts w:ascii="Arial" w:hAnsi="Arial" w:cs="Arial"/>
              <w:sz w:val="20"/>
              <w:szCs w:val="20"/>
              <w:lang w:val="es-PE"/>
            </w:rPr>
            <w:t>02</w:t>
          </w:r>
        </w:p>
      </w:tc>
    </w:tr>
    <w:tr w:rsidR="00E168A9" w:rsidRPr="00446C5E" w14:paraId="4692CDC5" w14:textId="77777777" w:rsidTr="31D6680F">
      <w:trPr>
        <w:trHeight w:val="388"/>
        <w:jc w:val="center"/>
      </w:trPr>
      <w:tc>
        <w:tcPr>
          <w:tcW w:w="1024" w:type="pct"/>
          <w:vMerge/>
        </w:tcPr>
        <w:p w14:paraId="1653FD05" w14:textId="77777777" w:rsidR="00E168A9" w:rsidRPr="00446C5E" w:rsidRDefault="00E168A9" w:rsidP="008828BB">
          <w:pPr>
            <w:pStyle w:val="Encabezado"/>
            <w:rPr>
              <w:sz w:val="22"/>
              <w:szCs w:val="22"/>
              <w:lang w:val="es-PE"/>
            </w:rPr>
          </w:pPr>
        </w:p>
      </w:tc>
      <w:tc>
        <w:tcPr>
          <w:tcW w:w="2915" w:type="pct"/>
          <w:vMerge/>
          <w:vAlign w:val="center"/>
        </w:tcPr>
        <w:p w14:paraId="2F1E6AAE" w14:textId="77777777" w:rsidR="00E168A9" w:rsidRPr="00446C5E" w:rsidRDefault="00E168A9" w:rsidP="008828B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</w:tc>
      <w:tc>
        <w:tcPr>
          <w:tcW w:w="1061" w:type="pct"/>
          <w:vAlign w:val="center"/>
        </w:tcPr>
        <w:p w14:paraId="3CEF6216" w14:textId="7729A5F7" w:rsidR="00E168A9" w:rsidRPr="00446C5E" w:rsidRDefault="31D6680F" w:rsidP="31D6680F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  <w:r w:rsidRPr="31D6680F">
            <w:rPr>
              <w:rFonts w:ascii="Arial" w:hAnsi="Arial" w:cs="Arial"/>
              <w:b/>
              <w:bCs/>
              <w:sz w:val="20"/>
              <w:szCs w:val="20"/>
              <w:lang w:val="es-PE"/>
            </w:rPr>
            <w:t xml:space="preserve">Versión: </w:t>
          </w:r>
          <w:r w:rsidRPr="31D6680F">
            <w:rPr>
              <w:rFonts w:ascii="Arial" w:hAnsi="Arial" w:cs="Arial"/>
              <w:sz w:val="20"/>
              <w:szCs w:val="20"/>
              <w:lang w:val="es-PE"/>
            </w:rPr>
            <w:t>04</w:t>
          </w:r>
        </w:p>
      </w:tc>
    </w:tr>
    <w:tr w:rsidR="00E168A9" w:rsidRPr="00446C5E" w14:paraId="774E195F" w14:textId="77777777" w:rsidTr="31D6680F">
      <w:trPr>
        <w:trHeight w:val="521"/>
        <w:jc w:val="center"/>
      </w:trPr>
      <w:tc>
        <w:tcPr>
          <w:tcW w:w="1024" w:type="pct"/>
          <w:vMerge/>
        </w:tcPr>
        <w:p w14:paraId="08ECC800" w14:textId="77777777" w:rsidR="00E168A9" w:rsidRPr="00446C5E" w:rsidRDefault="00E168A9" w:rsidP="008828BB">
          <w:pPr>
            <w:pStyle w:val="Encabezado"/>
            <w:rPr>
              <w:sz w:val="22"/>
              <w:szCs w:val="22"/>
              <w:lang w:val="es-PE"/>
            </w:rPr>
          </w:pPr>
        </w:p>
      </w:tc>
      <w:tc>
        <w:tcPr>
          <w:tcW w:w="2915" w:type="pct"/>
          <w:vMerge/>
        </w:tcPr>
        <w:p w14:paraId="7EC15BC6" w14:textId="77777777" w:rsidR="00E168A9" w:rsidRPr="00446C5E" w:rsidRDefault="00E168A9" w:rsidP="008828B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</w:tc>
      <w:tc>
        <w:tcPr>
          <w:tcW w:w="1061" w:type="pct"/>
          <w:vAlign w:val="center"/>
        </w:tcPr>
        <w:p w14:paraId="5AEAA879" w14:textId="4F7E401C" w:rsidR="00E168A9" w:rsidRPr="00446C5E" w:rsidRDefault="00E168A9" w:rsidP="009A68C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PE"/>
            </w:rPr>
          </w:pPr>
          <w:r w:rsidRPr="00446C5E">
            <w:rPr>
              <w:rFonts w:ascii="Arial" w:hAnsi="Arial" w:cs="Arial"/>
              <w:b/>
              <w:sz w:val="20"/>
              <w:szCs w:val="20"/>
              <w:lang w:val="es-PE"/>
            </w:rPr>
            <w:t>Fecha</w:t>
          </w:r>
          <w:r>
            <w:rPr>
              <w:rFonts w:ascii="Arial" w:hAnsi="Arial" w:cs="Arial"/>
              <w:b/>
              <w:sz w:val="20"/>
              <w:szCs w:val="20"/>
              <w:lang w:val="es-PE"/>
            </w:rPr>
            <w:t xml:space="preserve"> </w:t>
          </w:r>
          <w:r w:rsidRPr="00446C5E">
            <w:rPr>
              <w:rFonts w:ascii="Arial" w:hAnsi="Arial" w:cs="Arial"/>
              <w:b/>
              <w:sz w:val="20"/>
              <w:szCs w:val="20"/>
              <w:lang w:val="es-PE"/>
            </w:rPr>
            <w:t>de aprob.:</w:t>
          </w:r>
          <w:r>
            <w:rPr>
              <w:rFonts w:ascii="Arial" w:hAnsi="Arial" w:cs="Arial"/>
              <w:b/>
              <w:sz w:val="20"/>
              <w:szCs w:val="20"/>
              <w:lang w:val="es-PE"/>
            </w:rPr>
            <w:t xml:space="preserve"> </w:t>
          </w:r>
          <w:r w:rsidR="000C4043" w:rsidRPr="000C4043">
            <w:rPr>
              <w:rFonts w:ascii="Arial" w:hAnsi="Arial" w:cs="Arial"/>
              <w:bCs/>
              <w:sz w:val="20"/>
              <w:szCs w:val="20"/>
              <w:lang w:val="es-PE"/>
            </w:rPr>
            <w:t>23</w:t>
          </w:r>
          <w:r w:rsidRPr="000C4043">
            <w:rPr>
              <w:rFonts w:ascii="Arial" w:hAnsi="Arial" w:cs="Arial"/>
              <w:bCs/>
              <w:sz w:val="20"/>
              <w:szCs w:val="20"/>
              <w:lang w:val="es-PE"/>
            </w:rPr>
            <w:t>/</w:t>
          </w:r>
          <w:r w:rsidR="000C4043" w:rsidRPr="000C4043">
            <w:rPr>
              <w:rFonts w:ascii="Arial" w:hAnsi="Arial" w:cs="Arial"/>
              <w:bCs/>
              <w:sz w:val="20"/>
              <w:szCs w:val="20"/>
              <w:lang w:val="es-PE"/>
            </w:rPr>
            <w:t>1</w:t>
          </w:r>
          <w:r w:rsidR="000C4043">
            <w:rPr>
              <w:rFonts w:ascii="Arial" w:hAnsi="Arial" w:cs="Arial"/>
              <w:sz w:val="20"/>
              <w:szCs w:val="20"/>
              <w:lang w:val="es-PE"/>
            </w:rPr>
            <w:t>0</w:t>
          </w:r>
          <w:r w:rsidRPr="00E04ECE">
            <w:rPr>
              <w:rFonts w:ascii="Arial" w:hAnsi="Arial" w:cs="Arial"/>
              <w:sz w:val="20"/>
              <w:szCs w:val="20"/>
              <w:lang w:val="es-PE"/>
            </w:rPr>
            <w:t>/20</w:t>
          </w:r>
          <w:r w:rsidR="000C4043">
            <w:rPr>
              <w:rFonts w:ascii="Arial" w:hAnsi="Arial" w:cs="Arial"/>
              <w:sz w:val="20"/>
              <w:szCs w:val="20"/>
              <w:lang w:val="es-PE"/>
            </w:rPr>
            <w:t>23</w:t>
          </w:r>
        </w:p>
      </w:tc>
    </w:tr>
  </w:tbl>
  <w:p w14:paraId="0A30558A" w14:textId="77777777" w:rsidR="00E168A9" w:rsidRDefault="00E168A9">
    <w:pPr>
      <w:pStyle w:val="Encabezado"/>
    </w:pPr>
  </w:p>
  <w:p w14:paraId="7B4E44B4" w14:textId="77777777" w:rsidR="00E168A9" w:rsidRDefault="00E168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2F6"/>
    <w:multiLevelType w:val="hybridMultilevel"/>
    <w:tmpl w:val="333AA2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D42"/>
    <w:multiLevelType w:val="multilevel"/>
    <w:tmpl w:val="F9C227B4"/>
    <w:lvl w:ilvl="0">
      <w:start w:val="9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D10"/>
    <w:multiLevelType w:val="hybridMultilevel"/>
    <w:tmpl w:val="B394E920"/>
    <w:lvl w:ilvl="0" w:tplc="7F7C17A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D3F"/>
    <w:multiLevelType w:val="hybridMultilevel"/>
    <w:tmpl w:val="5CDA98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9F7"/>
    <w:multiLevelType w:val="hybridMultilevel"/>
    <w:tmpl w:val="F5546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F02CA"/>
    <w:multiLevelType w:val="multilevel"/>
    <w:tmpl w:val="4E5485F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242C8F"/>
    <w:multiLevelType w:val="hybridMultilevel"/>
    <w:tmpl w:val="D6A4FEE2"/>
    <w:lvl w:ilvl="0" w:tplc="B1C09B06">
      <w:start w:val="22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3" w:hanging="360"/>
      </w:pPr>
    </w:lvl>
    <w:lvl w:ilvl="2" w:tplc="280A001B" w:tentative="1">
      <w:start w:val="1"/>
      <w:numFmt w:val="lowerRoman"/>
      <w:lvlText w:val="%3."/>
      <w:lvlJc w:val="right"/>
      <w:pPr>
        <w:ind w:left="2093" w:hanging="180"/>
      </w:pPr>
    </w:lvl>
    <w:lvl w:ilvl="3" w:tplc="280A000F" w:tentative="1">
      <w:start w:val="1"/>
      <w:numFmt w:val="decimal"/>
      <w:lvlText w:val="%4."/>
      <w:lvlJc w:val="left"/>
      <w:pPr>
        <w:ind w:left="2813" w:hanging="360"/>
      </w:pPr>
    </w:lvl>
    <w:lvl w:ilvl="4" w:tplc="280A0019" w:tentative="1">
      <w:start w:val="1"/>
      <w:numFmt w:val="lowerLetter"/>
      <w:lvlText w:val="%5."/>
      <w:lvlJc w:val="left"/>
      <w:pPr>
        <w:ind w:left="3533" w:hanging="360"/>
      </w:pPr>
    </w:lvl>
    <w:lvl w:ilvl="5" w:tplc="280A001B" w:tentative="1">
      <w:start w:val="1"/>
      <w:numFmt w:val="lowerRoman"/>
      <w:lvlText w:val="%6."/>
      <w:lvlJc w:val="right"/>
      <w:pPr>
        <w:ind w:left="4253" w:hanging="180"/>
      </w:pPr>
    </w:lvl>
    <w:lvl w:ilvl="6" w:tplc="280A000F" w:tentative="1">
      <w:start w:val="1"/>
      <w:numFmt w:val="decimal"/>
      <w:lvlText w:val="%7."/>
      <w:lvlJc w:val="left"/>
      <w:pPr>
        <w:ind w:left="4973" w:hanging="360"/>
      </w:pPr>
    </w:lvl>
    <w:lvl w:ilvl="7" w:tplc="280A0019" w:tentative="1">
      <w:start w:val="1"/>
      <w:numFmt w:val="lowerLetter"/>
      <w:lvlText w:val="%8."/>
      <w:lvlJc w:val="left"/>
      <w:pPr>
        <w:ind w:left="5693" w:hanging="360"/>
      </w:pPr>
    </w:lvl>
    <w:lvl w:ilvl="8" w:tplc="2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7" w15:restartNumberingAfterBreak="0">
    <w:nsid w:val="2D9F5E59"/>
    <w:multiLevelType w:val="hybridMultilevel"/>
    <w:tmpl w:val="5F8E3598"/>
    <w:lvl w:ilvl="0" w:tplc="B38454D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3DF2FD7A">
      <w:start w:val="16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Arial" w:eastAsia="Times New Roman" w:hAnsi="Arial" w:cs="Arial" w:hint="default"/>
      </w:rPr>
    </w:lvl>
    <w:lvl w:ilvl="2" w:tplc="A5C400AC">
      <w:start w:val="5"/>
      <w:numFmt w:val="bullet"/>
      <w:lvlText w:val="-"/>
      <w:lvlJc w:val="left"/>
      <w:pPr>
        <w:tabs>
          <w:tab w:val="num" w:pos="2482"/>
        </w:tabs>
        <w:ind w:left="2482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30FF72F5"/>
    <w:multiLevelType w:val="multilevel"/>
    <w:tmpl w:val="D1D4341C"/>
    <w:lvl w:ilvl="0">
      <w:start w:val="9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7F05ED"/>
    <w:multiLevelType w:val="multilevel"/>
    <w:tmpl w:val="E9D2E20C"/>
    <w:lvl w:ilvl="0">
      <w:start w:val="5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550677"/>
    <w:multiLevelType w:val="multilevel"/>
    <w:tmpl w:val="87646D3E"/>
    <w:lvl w:ilvl="0">
      <w:start w:val="9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4E7234"/>
    <w:multiLevelType w:val="hybridMultilevel"/>
    <w:tmpl w:val="F32EDD28"/>
    <w:lvl w:ilvl="0" w:tplc="89E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95D"/>
    <w:multiLevelType w:val="multilevel"/>
    <w:tmpl w:val="5A943262"/>
    <w:lvl w:ilvl="0">
      <w:start w:val="5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971EE7"/>
    <w:multiLevelType w:val="multilevel"/>
    <w:tmpl w:val="6414D370"/>
    <w:lvl w:ilvl="0">
      <w:start w:val="9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5A46EF"/>
    <w:multiLevelType w:val="hybridMultilevel"/>
    <w:tmpl w:val="488C794E"/>
    <w:lvl w:ilvl="0" w:tplc="1E6EAA1A">
      <w:start w:val="1"/>
      <w:numFmt w:val="upperRoman"/>
      <w:lvlText w:val="%1."/>
      <w:lvlJc w:val="left"/>
      <w:pPr>
        <w:ind w:left="12344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46520"/>
    <w:multiLevelType w:val="hybridMultilevel"/>
    <w:tmpl w:val="4BA8EF48"/>
    <w:lvl w:ilvl="0" w:tplc="ADC258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ED7"/>
    <w:multiLevelType w:val="hybridMultilevel"/>
    <w:tmpl w:val="B89CCA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5022F"/>
    <w:multiLevelType w:val="hybridMultilevel"/>
    <w:tmpl w:val="46BA9C5E"/>
    <w:lvl w:ilvl="0" w:tplc="9602340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7306"/>
    <w:multiLevelType w:val="multilevel"/>
    <w:tmpl w:val="14EC1D4A"/>
    <w:lvl w:ilvl="0">
      <w:start w:val="9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8F7AFD"/>
    <w:multiLevelType w:val="hybridMultilevel"/>
    <w:tmpl w:val="9A7AA1B0"/>
    <w:lvl w:ilvl="0" w:tplc="EEEC52B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66" w:hanging="360"/>
      </w:pPr>
    </w:lvl>
    <w:lvl w:ilvl="2" w:tplc="280A001B" w:tentative="1">
      <w:start w:val="1"/>
      <w:numFmt w:val="lowerRoman"/>
      <w:lvlText w:val="%3."/>
      <w:lvlJc w:val="right"/>
      <w:pPr>
        <w:ind w:left="1686" w:hanging="180"/>
      </w:pPr>
    </w:lvl>
    <w:lvl w:ilvl="3" w:tplc="280A000F" w:tentative="1">
      <w:start w:val="1"/>
      <w:numFmt w:val="decimal"/>
      <w:lvlText w:val="%4."/>
      <w:lvlJc w:val="left"/>
      <w:pPr>
        <w:ind w:left="2406" w:hanging="360"/>
      </w:pPr>
    </w:lvl>
    <w:lvl w:ilvl="4" w:tplc="280A0019" w:tentative="1">
      <w:start w:val="1"/>
      <w:numFmt w:val="lowerLetter"/>
      <w:lvlText w:val="%5."/>
      <w:lvlJc w:val="left"/>
      <w:pPr>
        <w:ind w:left="3126" w:hanging="360"/>
      </w:pPr>
    </w:lvl>
    <w:lvl w:ilvl="5" w:tplc="280A001B" w:tentative="1">
      <w:start w:val="1"/>
      <w:numFmt w:val="lowerRoman"/>
      <w:lvlText w:val="%6."/>
      <w:lvlJc w:val="right"/>
      <w:pPr>
        <w:ind w:left="3846" w:hanging="180"/>
      </w:pPr>
    </w:lvl>
    <w:lvl w:ilvl="6" w:tplc="280A000F" w:tentative="1">
      <w:start w:val="1"/>
      <w:numFmt w:val="decimal"/>
      <w:lvlText w:val="%7."/>
      <w:lvlJc w:val="left"/>
      <w:pPr>
        <w:ind w:left="4566" w:hanging="360"/>
      </w:pPr>
    </w:lvl>
    <w:lvl w:ilvl="7" w:tplc="280A0019" w:tentative="1">
      <w:start w:val="1"/>
      <w:numFmt w:val="lowerLetter"/>
      <w:lvlText w:val="%8."/>
      <w:lvlJc w:val="left"/>
      <w:pPr>
        <w:ind w:left="5286" w:hanging="360"/>
      </w:pPr>
    </w:lvl>
    <w:lvl w:ilvl="8" w:tplc="28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0" w15:restartNumberingAfterBreak="0">
    <w:nsid w:val="69535A38"/>
    <w:multiLevelType w:val="hybridMultilevel"/>
    <w:tmpl w:val="931AD1E2"/>
    <w:lvl w:ilvl="0" w:tplc="B300B606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C025B7"/>
    <w:multiLevelType w:val="multilevel"/>
    <w:tmpl w:val="477E0278"/>
    <w:lvl w:ilvl="0">
      <w:start w:val="9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50411A"/>
    <w:multiLevelType w:val="multilevel"/>
    <w:tmpl w:val="8786B3BA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F37134"/>
    <w:multiLevelType w:val="multilevel"/>
    <w:tmpl w:val="9F8EAB40"/>
    <w:lvl w:ilvl="0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F677314"/>
    <w:multiLevelType w:val="multilevel"/>
    <w:tmpl w:val="24BC836A"/>
    <w:lvl w:ilvl="0">
      <w:start w:val="9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51844202">
    <w:abstractNumId w:val="7"/>
  </w:num>
  <w:num w:numId="2" w16cid:durableId="1366834557">
    <w:abstractNumId w:val="14"/>
  </w:num>
  <w:num w:numId="3" w16cid:durableId="51193801">
    <w:abstractNumId w:val="4"/>
  </w:num>
  <w:num w:numId="4" w16cid:durableId="419521307">
    <w:abstractNumId w:val="20"/>
  </w:num>
  <w:num w:numId="5" w16cid:durableId="627784880">
    <w:abstractNumId w:val="5"/>
  </w:num>
  <w:num w:numId="6" w16cid:durableId="42368983">
    <w:abstractNumId w:val="23"/>
  </w:num>
  <w:num w:numId="7" w16cid:durableId="1564171238">
    <w:abstractNumId w:val="22"/>
  </w:num>
  <w:num w:numId="8" w16cid:durableId="992755482">
    <w:abstractNumId w:val="13"/>
  </w:num>
  <w:num w:numId="9" w16cid:durableId="673192005">
    <w:abstractNumId w:val="21"/>
  </w:num>
  <w:num w:numId="10" w16cid:durableId="62065942">
    <w:abstractNumId w:val="10"/>
  </w:num>
  <w:num w:numId="11" w16cid:durableId="1225793445">
    <w:abstractNumId w:val="1"/>
  </w:num>
  <w:num w:numId="12" w16cid:durableId="1779564698">
    <w:abstractNumId w:val="24"/>
  </w:num>
  <w:num w:numId="13" w16cid:durableId="733702160">
    <w:abstractNumId w:val="8"/>
  </w:num>
  <w:num w:numId="14" w16cid:durableId="997266117">
    <w:abstractNumId w:val="18"/>
  </w:num>
  <w:num w:numId="15" w16cid:durableId="1554925419">
    <w:abstractNumId w:val="12"/>
  </w:num>
  <w:num w:numId="16" w16cid:durableId="1411273081">
    <w:abstractNumId w:val="9"/>
  </w:num>
  <w:num w:numId="17" w16cid:durableId="1541548906">
    <w:abstractNumId w:val="3"/>
  </w:num>
  <w:num w:numId="18" w16cid:durableId="1606033760">
    <w:abstractNumId w:val="16"/>
  </w:num>
  <w:num w:numId="19" w16cid:durableId="2010674068">
    <w:abstractNumId w:val="0"/>
  </w:num>
  <w:num w:numId="20" w16cid:durableId="1522237110">
    <w:abstractNumId w:val="19"/>
  </w:num>
  <w:num w:numId="21" w16cid:durableId="94788670">
    <w:abstractNumId w:val="11"/>
  </w:num>
  <w:num w:numId="22" w16cid:durableId="18245956">
    <w:abstractNumId w:val="15"/>
  </w:num>
  <w:num w:numId="23" w16cid:durableId="1489665328">
    <w:abstractNumId w:val="17"/>
  </w:num>
  <w:num w:numId="24" w16cid:durableId="664631216">
    <w:abstractNumId w:val="2"/>
  </w:num>
  <w:num w:numId="25" w16cid:durableId="52602327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41"/>
    <w:rsid w:val="0000105F"/>
    <w:rsid w:val="0000116A"/>
    <w:rsid w:val="00002D01"/>
    <w:rsid w:val="00004E02"/>
    <w:rsid w:val="00005F82"/>
    <w:rsid w:val="000106F0"/>
    <w:rsid w:val="00011344"/>
    <w:rsid w:val="00012492"/>
    <w:rsid w:val="0001416E"/>
    <w:rsid w:val="00014444"/>
    <w:rsid w:val="0001542D"/>
    <w:rsid w:val="00015893"/>
    <w:rsid w:val="000161CD"/>
    <w:rsid w:val="00016650"/>
    <w:rsid w:val="000166A4"/>
    <w:rsid w:val="000167C2"/>
    <w:rsid w:val="0001713A"/>
    <w:rsid w:val="000174E4"/>
    <w:rsid w:val="00017FBA"/>
    <w:rsid w:val="00021334"/>
    <w:rsid w:val="0002149C"/>
    <w:rsid w:val="00022141"/>
    <w:rsid w:val="000227CA"/>
    <w:rsid w:val="000236D4"/>
    <w:rsid w:val="00023E1D"/>
    <w:rsid w:val="00025750"/>
    <w:rsid w:val="0002633F"/>
    <w:rsid w:val="00026992"/>
    <w:rsid w:val="000269EA"/>
    <w:rsid w:val="00026AE5"/>
    <w:rsid w:val="00026FF0"/>
    <w:rsid w:val="000270B3"/>
    <w:rsid w:val="000275C1"/>
    <w:rsid w:val="00027630"/>
    <w:rsid w:val="00027FE0"/>
    <w:rsid w:val="00030100"/>
    <w:rsid w:val="00030E4F"/>
    <w:rsid w:val="00031557"/>
    <w:rsid w:val="00031BD5"/>
    <w:rsid w:val="00032A7B"/>
    <w:rsid w:val="000339C8"/>
    <w:rsid w:val="00033C36"/>
    <w:rsid w:val="000360C9"/>
    <w:rsid w:val="00036184"/>
    <w:rsid w:val="00036952"/>
    <w:rsid w:val="000372DE"/>
    <w:rsid w:val="00037418"/>
    <w:rsid w:val="0004046C"/>
    <w:rsid w:val="00040536"/>
    <w:rsid w:val="0004058F"/>
    <w:rsid w:val="00041007"/>
    <w:rsid w:val="00042A5B"/>
    <w:rsid w:val="00042ED5"/>
    <w:rsid w:val="000445F7"/>
    <w:rsid w:val="000459B6"/>
    <w:rsid w:val="00045B2A"/>
    <w:rsid w:val="00045BB4"/>
    <w:rsid w:val="00047480"/>
    <w:rsid w:val="00050261"/>
    <w:rsid w:val="00050F04"/>
    <w:rsid w:val="00051467"/>
    <w:rsid w:val="000516E4"/>
    <w:rsid w:val="0005286C"/>
    <w:rsid w:val="00052EE3"/>
    <w:rsid w:val="00054E04"/>
    <w:rsid w:val="00055596"/>
    <w:rsid w:val="0005573D"/>
    <w:rsid w:val="00055F6F"/>
    <w:rsid w:val="00060180"/>
    <w:rsid w:val="00062B47"/>
    <w:rsid w:val="00062FFA"/>
    <w:rsid w:val="00064BAB"/>
    <w:rsid w:val="00064C3D"/>
    <w:rsid w:val="00065C0D"/>
    <w:rsid w:val="0006641F"/>
    <w:rsid w:val="0006684A"/>
    <w:rsid w:val="00066F71"/>
    <w:rsid w:val="000700F6"/>
    <w:rsid w:val="000709F2"/>
    <w:rsid w:val="00070D6C"/>
    <w:rsid w:val="00070E32"/>
    <w:rsid w:val="0007160D"/>
    <w:rsid w:val="00071973"/>
    <w:rsid w:val="00071EA2"/>
    <w:rsid w:val="000728F1"/>
    <w:rsid w:val="0007312E"/>
    <w:rsid w:val="000732DE"/>
    <w:rsid w:val="00073BAF"/>
    <w:rsid w:val="000741BE"/>
    <w:rsid w:val="00074C4A"/>
    <w:rsid w:val="00074E1B"/>
    <w:rsid w:val="00075AB1"/>
    <w:rsid w:val="00076CFA"/>
    <w:rsid w:val="00077452"/>
    <w:rsid w:val="00077624"/>
    <w:rsid w:val="00077DFB"/>
    <w:rsid w:val="000822C9"/>
    <w:rsid w:val="000823CC"/>
    <w:rsid w:val="0008265A"/>
    <w:rsid w:val="00082EA7"/>
    <w:rsid w:val="00084357"/>
    <w:rsid w:val="00087B24"/>
    <w:rsid w:val="00090006"/>
    <w:rsid w:val="00090719"/>
    <w:rsid w:val="000915D2"/>
    <w:rsid w:val="00091842"/>
    <w:rsid w:val="00092868"/>
    <w:rsid w:val="00092BA6"/>
    <w:rsid w:val="000937A7"/>
    <w:rsid w:val="00093816"/>
    <w:rsid w:val="00093903"/>
    <w:rsid w:val="00093D71"/>
    <w:rsid w:val="00093F82"/>
    <w:rsid w:val="000940B7"/>
    <w:rsid w:val="0009427C"/>
    <w:rsid w:val="0009440B"/>
    <w:rsid w:val="000945B0"/>
    <w:rsid w:val="000946CF"/>
    <w:rsid w:val="000946D6"/>
    <w:rsid w:val="00094FE8"/>
    <w:rsid w:val="0009557B"/>
    <w:rsid w:val="000A03A0"/>
    <w:rsid w:val="000A0E88"/>
    <w:rsid w:val="000A1F1C"/>
    <w:rsid w:val="000A38B3"/>
    <w:rsid w:val="000A44F4"/>
    <w:rsid w:val="000A47D4"/>
    <w:rsid w:val="000A5DAE"/>
    <w:rsid w:val="000A6E87"/>
    <w:rsid w:val="000A75D5"/>
    <w:rsid w:val="000B0665"/>
    <w:rsid w:val="000B11D4"/>
    <w:rsid w:val="000B1B05"/>
    <w:rsid w:val="000B1ECE"/>
    <w:rsid w:val="000B28EC"/>
    <w:rsid w:val="000B41AA"/>
    <w:rsid w:val="000B431E"/>
    <w:rsid w:val="000B4CE7"/>
    <w:rsid w:val="000B5612"/>
    <w:rsid w:val="000B581B"/>
    <w:rsid w:val="000B5AC0"/>
    <w:rsid w:val="000B79C2"/>
    <w:rsid w:val="000B7D02"/>
    <w:rsid w:val="000C0786"/>
    <w:rsid w:val="000C206F"/>
    <w:rsid w:val="000C3226"/>
    <w:rsid w:val="000C37A4"/>
    <w:rsid w:val="000C4043"/>
    <w:rsid w:val="000C4101"/>
    <w:rsid w:val="000C439F"/>
    <w:rsid w:val="000C5C1B"/>
    <w:rsid w:val="000C616F"/>
    <w:rsid w:val="000D0E1C"/>
    <w:rsid w:val="000D1561"/>
    <w:rsid w:val="000D24DA"/>
    <w:rsid w:val="000D2568"/>
    <w:rsid w:val="000D271A"/>
    <w:rsid w:val="000D2DD7"/>
    <w:rsid w:val="000D3465"/>
    <w:rsid w:val="000D4C49"/>
    <w:rsid w:val="000D4D4E"/>
    <w:rsid w:val="000D6011"/>
    <w:rsid w:val="000D7DA1"/>
    <w:rsid w:val="000E16FE"/>
    <w:rsid w:val="000E18C5"/>
    <w:rsid w:val="000E2EBE"/>
    <w:rsid w:val="000E31F1"/>
    <w:rsid w:val="000E40A3"/>
    <w:rsid w:val="000E4121"/>
    <w:rsid w:val="000E425D"/>
    <w:rsid w:val="000E522A"/>
    <w:rsid w:val="000E53A7"/>
    <w:rsid w:val="000E5921"/>
    <w:rsid w:val="000E592E"/>
    <w:rsid w:val="000E62F7"/>
    <w:rsid w:val="000E7849"/>
    <w:rsid w:val="000E78F5"/>
    <w:rsid w:val="000E7F80"/>
    <w:rsid w:val="000F089F"/>
    <w:rsid w:val="000F0A0A"/>
    <w:rsid w:val="000F0CAB"/>
    <w:rsid w:val="000F0E6D"/>
    <w:rsid w:val="000F10D4"/>
    <w:rsid w:val="000F10DD"/>
    <w:rsid w:val="000F135A"/>
    <w:rsid w:val="000F176C"/>
    <w:rsid w:val="000F2E20"/>
    <w:rsid w:val="000F2F42"/>
    <w:rsid w:val="000F5F17"/>
    <w:rsid w:val="000F608E"/>
    <w:rsid w:val="000F6E64"/>
    <w:rsid w:val="0010087C"/>
    <w:rsid w:val="00101236"/>
    <w:rsid w:val="00101395"/>
    <w:rsid w:val="00101B26"/>
    <w:rsid w:val="00101B6F"/>
    <w:rsid w:val="00102608"/>
    <w:rsid w:val="00102C6E"/>
    <w:rsid w:val="00103EC9"/>
    <w:rsid w:val="0010466D"/>
    <w:rsid w:val="0010573D"/>
    <w:rsid w:val="00105E23"/>
    <w:rsid w:val="00106E03"/>
    <w:rsid w:val="001071B0"/>
    <w:rsid w:val="0011013F"/>
    <w:rsid w:val="0011218F"/>
    <w:rsid w:val="001128F2"/>
    <w:rsid w:val="00112F99"/>
    <w:rsid w:val="00113B80"/>
    <w:rsid w:val="00113CD6"/>
    <w:rsid w:val="001148FA"/>
    <w:rsid w:val="001153C5"/>
    <w:rsid w:val="00115FFC"/>
    <w:rsid w:val="00116C36"/>
    <w:rsid w:val="00117656"/>
    <w:rsid w:val="001176E7"/>
    <w:rsid w:val="001204C1"/>
    <w:rsid w:val="00121A28"/>
    <w:rsid w:val="00122393"/>
    <w:rsid w:val="00122CFE"/>
    <w:rsid w:val="00123B5A"/>
    <w:rsid w:val="001240CA"/>
    <w:rsid w:val="001246C6"/>
    <w:rsid w:val="00125429"/>
    <w:rsid w:val="001272A4"/>
    <w:rsid w:val="001302FB"/>
    <w:rsid w:val="001304A7"/>
    <w:rsid w:val="00130B9C"/>
    <w:rsid w:val="00131482"/>
    <w:rsid w:val="0013182A"/>
    <w:rsid w:val="00132336"/>
    <w:rsid w:val="0013271C"/>
    <w:rsid w:val="001333B7"/>
    <w:rsid w:val="00134A6A"/>
    <w:rsid w:val="001357E2"/>
    <w:rsid w:val="00135A66"/>
    <w:rsid w:val="0014271F"/>
    <w:rsid w:val="00142D19"/>
    <w:rsid w:val="0014305C"/>
    <w:rsid w:val="00143CB3"/>
    <w:rsid w:val="00143F13"/>
    <w:rsid w:val="00143FD9"/>
    <w:rsid w:val="00144330"/>
    <w:rsid w:val="00144A01"/>
    <w:rsid w:val="00145634"/>
    <w:rsid w:val="00146CEA"/>
    <w:rsid w:val="001473C3"/>
    <w:rsid w:val="00147CD5"/>
    <w:rsid w:val="00150678"/>
    <w:rsid w:val="001512E0"/>
    <w:rsid w:val="00152832"/>
    <w:rsid w:val="00152D2E"/>
    <w:rsid w:val="001575B0"/>
    <w:rsid w:val="00157708"/>
    <w:rsid w:val="00157BB0"/>
    <w:rsid w:val="001608AF"/>
    <w:rsid w:val="00161573"/>
    <w:rsid w:val="00161BCE"/>
    <w:rsid w:val="00162EB9"/>
    <w:rsid w:val="00163452"/>
    <w:rsid w:val="001640CB"/>
    <w:rsid w:val="00164218"/>
    <w:rsid w:val="00165453"/>
    <w:rsid w:val="00165E2E"/>
    <w:rsid w:val="0016700E"/>
    <w:rsid w:val="0016759E"/>
    <w:rsid w:val="00167CAB"/>
    <w:rsid w:val="001701BE"/>
    <w:rsid w:val="001705F2"/>
    <w:rsid w:val="00170A85"/>
    <w:rsid w:val="0017127C"/>
    <w:rsid w:val="00171852"/>
    <w:rsid w:val="0017196F"/>
    <w:rsid w:val="00171FF8"/>
    <w:rsid w:val="00172611"/>
    <w:rsid w:val="00174798"/>
    <w:rsid w:val="001752BA"/>
    <w:rsid w:val="001754CD"/>
    <w:rsid w:val="001762ED"/>
    <w:rsid w:val="00176468"/>
    <w:rsid w:val="001764BA"/>
    <w:rsid w:val="00177196"/>
    <w:rsid w:val="0017744A"/>
    <w:rsid w:val="00177999"/>
    <w:rsid w:val="00177F62"/>
    <w:rsid w:val="001804D3"/>
    <w:rsid w:val="001815C6"/>
    <w:rsid w:val="0018176B"/>
    <w:rsid w:val="00183B3E"/>
    <w:rsid w:val="00184AB7"/>
    <w:rsid w:val="00184F89"/>
    <w:rsid w:val="001854DD"/>
    <w:rsid w:val="00185CFF"/>
    <w:rsid w:val="00185D20"/>
    <w:rsid w:val="0018634A"/>
    <w:rsid w:val="00187A5E"/>
    <w:rsid w:val="00190349"/>
    <w:rsid w:val="00191D9D"/>
    <w:rsid w:val="001920F9"/>
    <w:rsid w:val="001944FC"/>
    <w:rsid w:val="00195468"/>
    <w:rsid w:val="0019570E"/>
    <w:rsid w:val="00195B34"/>
    <w:rsid w:val="001A173D"/>
    <w:rsid w:val="001A17D6"/>
    <w:rsid w:val="001A2890"/>
    <w:rsid w:val="001A32AA"/>
    <w:rsid w:val="001A48C1"/>
    <w:rsid w:val="001A5192"/>
    <w:rsid w:val="001A696B"/>
    <w:rsid w:val="001A731A"/>
    <w:rsid w:val="001B0294"/>
    <w:rsid w:val="001B1338"/>
    <w:rsid w:val="001B1C5E"/>
    <w:rsid w:val="001B2FA2"/>
    <w:rsid w:val="001B483E"/>
    <w:rsid w:val="001B5AC7"/>
    <w:rsid w:val="001B67D5"/>
    <w:rsid w:val="001B6A91"/>
    <w:rsid w:val="001B78C3"/>
    <w:rsid w:val="001B7C56"/>
    <w:rsid w:val="001C08D3"/>
    <w:rsid w:val="001C0B00"/>
    <w:rsid w:val="001C191B"/>
    <w:rsid w:val="001C24B7"/>
    <w:rsid w:val="001C3C91"/>
    <w:rsid w:val="001C5223"/>
    <w:rsid w:val="001C545B"/>
    <w:rsid w:val="001C5491"/>
    <w:rsid w:val="001C77F7"/>
    <w:rsid w:val="001D19EE"/>
    <w:rsid w:val="001D22A1"/>
    <w:rsid w:val="001D32DA"/>
    <w:rsid w:val="001D36DE"/>
    <w:rsid w:val="001D3CCB"/>
    <w:rsid w:val="001D4714"/>
    <w:rsid w:val="001D4B93"/>
    <w:rsid w:val="001D5819"/>
    <w:rsid w:val="001D652E"/>
    <w:rsid w:val="001E0F29"/>
    <w:rsid w:val="001E37AD"/>
    <w:rsid w:val="001E4A32"/>
    <w:rsid w:val="001E513C"/>
    <w:rsid w:val="001E6268"/>
    <w:rsid w:val="001E6562"/>
    <w:rsid w:val="001E73D7"/>
    <w:rsid w:val="001E775E"/>
    <w:rsid w:val="001E7A90"/>
    <w:rsid w:val="001F0065"/>
    <w:rsid w:val="001F0582"/>
    <w:rsid w:val="001F1500"/>
    <w:rsid w:val="001F19AC"/>
    <w:rsid w:val="001F3354"/>
    <w:rsid w:val="001F34DE"/>
    <w:rsid w:val="001F4C48"/>
    <w:rsid w:val="001F51A3"/>
    <w:rsid w:val="001F6C5D"/>
    <w:rsid w:val="001F6F0D"/>
    <w:rsid w:val="002003D4"/>
    <w:rsid w:val="002012DC"/>
    <w:rsid w:val="002019A0"/>
    <w:rsid w:val="00202027"/>
    <w:rsid w:val="002022A2"/>
    <w:rsid w:val="0020296F"/>
    <w:rsid w:val="00202CCA"/>
    <w:rsid w:val="002034E9"/>
    <w:rsid w:val="00205F4F"/>
    <w:rsid w:val="00207FE6"/>
    <w:rsid w:val="002107F4"/>
    <w:rsid w:val="002108B0"/>
    <w:rsid w:val="0021259E"/>
    <w:rsid w:val="00212A6C"/>
    <w:rsid w:val="00213B0F"/>
    <w:rsid w:val="0021559E"/>
    <w:rsid w:val="0021567E"/>
    <w:rsid w:val="0021676A"/>
    <w:rsid w:val="0021760B"/>
    <w:rsid w:val="00220558"/>
    <w:rsid w:val="002217CF"/>
    <w:rsid w:val="00221AC6"/>
    <w:rsid w:val="00221BA8"/>
    <w:rsid w:val="00222701"/>
    <w:rsid w:val="002229C8"/>
    <w:rsid w:val="00223B9E"/>
    <w:rsid w:val="00223BF2"/>
    <w:rsid w:val="00223FC9"/>
    <w:rsid w:val="00224EC6"/>
    <w:rsid w:val="00225D37"/>
    <w:rsid w:val="002307FE"/>
    <w:rsid w:val="00230D9B"/>
    <w:rsid w:val="00231593"/>
    <w:rsid w:val="00231A3E"/>
    <w:rsid w:val="002321B0"/>
    <w:rsid w:val="0023383E"/>
    <w:rsid w:val="002339B6"/>
    <w:rsid w:val="00234503"/>
    <w:rsid w:val="00235299"/>
    <w:rsid w:val="00235EB3"/>
    <w:rsid w:val="002362FC"/>
    <w:rsid w:val="00237167"/>
    <w:rsid w:val="00237333"/>
    <w:rsid w:val="002377FB"/>
    <w:rsid w:val="00240100"/>
    <w:rsid w:val="00240C82"/>
    <w:rsid w:val="00241A98"/>
    <w:rsid w:val="00241B87"/>
    <w:rsid w:val="00241FD0"/>
    <w:rsid w:val="00242189"/>
    <w:rsid w:val="00243BB8"/>
    <w:rsid w:val="002448BC"/>
    <w:rsid w:val="00244DC1"/>
    <w:rsid w:val="00245B85"/>
    <w:rsid w:val="002473CE"/>
    <w:rsid w:val="0024768B"/>
    <w:rsid w:val="00247760"/>
    <w:rsid w:val="002479BC"/>
    <w:rsid w:val="0025078A"/>
    <w:rsid w:val="00251566"/>
    <w:rsid w:val="00251B4F"/>
    <w:rsid w:val="00252214"/>
    <w:rsid w:val="00252975"/>
    <w:rsid w:val="00252BDD"/>
    <w:rsid w:val="00252CE9"/>
    <w:rsid w:val="0025365A"/>
    <w:rsid w:val="00254714"/>
    <w:rsid w:val="00256EBA"/>
    <w:rsid w:val="00257540"/>
    <w:rsid w:val="0025768C"/>
    <w:rsid w:val="0026034C"/>
    <w:rsid w:val="00260F15"/>
    <w:rsid w:val="00261F1C"/>
    <w:rsid w:val="002634B7"/>
    <w:rsid w:val="002649B0"/>
    <w:rsid w:val="0026599D"/>
    <w:rsid w:val="00265E27"/>
    <w:rsid w:val="00267695"/>
    <w:rsid w:val="00267A8E"/>
    <w:rsid w:val="00267F4E"/>
    <w:rsid w:val="0027025D"/>
    <w:rsid w:val="00272896"/>
    <w:rsid w:val="00272C63"/>
    <w:rsid w:val="00273EBE"/>
    <w:rsid w:val="00274659"/>
    <w:rsid w:val="002747D5"/>
    <w:rsid w:val="00275149"/>
    <w:rsid w:val="00275221"/>
    <w:rsid w:val="00276A0E"/>
    <w:rsid w:val="00276D9E"/>
    <w:rsid w:val="002775F1"/>
    <w:rsid w:val="002802F9"/>
    <w:rsid w:val="00280899"/>
    <w:rsid w:val="0028106E"/>
    <w:rsid w:val="002818B9"/>
    <w:rsid w:val="00281C5B"/>
    <w:rsid w:val="00282710"/>
    <w:rsid w:val="002831E9"/>
    <w:rsid w:val="00283342"/>
    <w:rsid w:val="002840A8"/>
    <w:rsid w:val="0028439B"/>
    <w:rsid w:val="002843A7"/>
    <w:rsid w:val="002852EF"/>
    <w:rsid w:val="00287C2E"/>
    <w:rsid w:val="00291536"/>
    <w:rsid w:val="0029236A"/>
    <w:rsid w:val="00292BA8"/>
    <w:rsid w:val="00294E57"/>
    <w:rsid w:val="00295EA0"/>
    <w:rsid w:val="0029606A"/>
    <w:rsid w:val="00296490"/>
    <w:rsid w:val="00296A71"/>
    <w:rsid w:val="00297492"/>
    <w:rsid w:val="00297CDB"/>
    <w:rsid w:val="002A0E85"/>
    <w:rsid w:val="002A1363"/>
    <w:rsid w:val="002A1EE3"/>
    <w:rsid w:val="002A3820"/>
    <w:rsid w:val="002A3A47"/>
    <w:rsid w:val="002A4699"/>
    <w:rsid w:val="002A4EAD"/>
    <w:rsid w:val="002A508F"/>
    <w:rsid w:val="002A73CC"/>
    <w:rsid w:val="002B089C"/>
    <w:rsid w:val="002B09C2"/>
    <w:rsid w:val="002B0FD5"/>
    <w:rsid w:val="002B27B1"/>
    <w:rsid w:val="002B29D1"/>
    <w:rsid w:val="002B2F6E"/>
    <w:rsid w:val="002B4488"/>
    <w:rsid w:val="002B5319"/>
    <w:rsid w:val="002B5807"/>
    <w:rsid w:val="002B63ED"/>
    <w:rsid w:val="002B71CF"/>
    <w:rsid w:val="002B77DF"/>
    <w:rsid w:val="002C0169"/>
    <w:rsid w:val="002C04C5"/>
    <w:rsid w:val="002C1280"/>
    <w:rsid w:val="002C1AE1"/>
    <w:rsid w:val="002C22E2"/>
    <w:rsid w:val="002C2EA4"/>
    <w:rsid w:val="002C2EB1"/>
    <w:rsid w:val="002C3C27"/>
    <w:rsid w:val="002C5262"/>
    <w:rsid w:val="002C5E0F"/>
    <w:rsid w:val="002C5F65"/>
    <w:rsid w:val="002C62E2"/>
    <w:rsid w:val="002C6C7A"/>
    <w:rsid w:val="002C6CBC"/>
    <w:rsid w:val="002C6D34"/>
    <w:rsid w:val="002D1CE7"/>
    <w:rsid w:val="002D267E"/>
    <w:rsid w:val="002D2C01"/>
    <w:rsid w:val="002D2D6D"/>
    <w:rsid w:val="002D35E1"/>
    <w:rsid w:val="002D5B0B"/>
    <w:rsid w:val="002D7945"/>
    <w:rsid w:val="002E01BF"/>
    <w:rsid w:val="002E1610"/>
    <w:rsid w:val="002E1786"/>
    <w:rsid w:val="002E2041"/>
    <w:rsid w:val="002E2777"/>
    <w:rsid w:val="002E31F1"/>
    <w:rsid w:val="002E39E2"/>
    <w:rsid w:val="002E40E3"/>
    <w:rsid w:val="002E47DC"/>
    <w:rsid w:val="002E4B04"/>
    <w:rsid w:val="002E4F6F"/>
    <w:rsid w:val="002E523B"/>
    <w:rsid w:val="002E6304"/>
    <w:rsid w:val="002E6692"/>
    <w:rsid w:val="002F00F9"/>
    <w:rsid w:val="002F0463"/>
    <w:rsid w:val="002F0569"/>
    <w:rsid w:val="002F1160"/>
    <w:rsid w:val="002F204A"/>
    <w:rsid w:val="002F2097"/>
    <w:rsid w:val="002F2E2B"/>
    <w:rsid w:val="002F307B"/>
    <w:rsid w:val="002F367E"/>
    <w:rsid w:val="002F4544"/>
    <w:rsid w:val="002F51F9"/>
    <w:rsid w:val="002F56EF"/>
    <w:rsid w:val="002F5FC0"/>
    <w:rsid w:val="002F600D"/>
    <w:rsid w:val="002F66F3"/>
    <w:rsid w:val="002F6A95"/>
    <w:rsid w:val="002F6B12"/>
    <w:rsid w:val="002F7466"/>
    <w:rsid w:val="002F76D2"/>
    <w:rsid w:val="002F7F7C"/>
    <w:rsid w:val="00300795"/>
    <w:rsid w:val="00300CEE"/>
    <w:rsid w:val="00300D3B"/>
    <w:rsid w:val="00302669"/>
    <w:rsid w:val="0030369F"/>
    <w:rsid w:val="003048B1"/>
    <w:rsid w:val="00307F11"/>
    <w:rsid w:val="00312410"/>
    <w:rsid w:val="003125D9"/>
    <w:rsid w:val="00313091"/>
    <w:rsid w:val="003131FF"/>
    <w:rsid w:val="00315AC3"/>
    <w:rsid w:val="00315BD4"/>
    <w:rsid w:val="0031720D"/>
    <w:rsid w:val="00317DF2"/>
    <w:rsid w:val="00320C22"/>
    <w:rsid w:val="00320FA5"/>
    <w:rsid w:val="00322F72"/>
    <w:rsid w:val="00323760"/>
    <w:rsid w:val="0032389B"/>
    <w:rsid w:val="00323FCD"/>
    <w:rsid w:val="00324DC6"/>
    <w:rsid w:val="00331FC1"/>
    <w:rsid w:val="00332AC1"/>
    <w:rsid w:val="00333A0A"/>
    <w:rsid w:val="003343A8"/>
    <w:rsid w:val="00334FF4"/>
    <w:rsid w:val="0033590E"/>
    <w:rsid w:val="003363A2"/>
    <w:rsid w:val="0034066A"/>
    <w:rsid w:val="00340BB1"/>
    <w:rsid w:val="00341870"/>
    <w:rsid w:val="00341CC5"/>
    <w:rsid w:val="00341F1F"/>
    <w:rsid w:val="00342108"/>
    <w:rsid w:val="00342C44"/>
    <w:rsid w:val="003432C2"/>
    <w:rsid w:val="003441A1"/>
    <w:rsid w:val="0034451E"/>
    <w:rsid w:val="00344759"/>
    <w:rsid w:val="00345440"/>
    <w:rsid w:val="00345725"/>
    <w:rsid w:val="00347B85"/>
    <w:rsid w:val="00347BC9"/>
    <w:rsid w:val="003505E4"/>
    <w:rsid w:val="003506D5"/>
    <w:rsid w:val="003543C5"/>
    <w:rsid w:val="00354C12"/>
    <w:rsid w:val="0035556D"/>
    <w:rsid w:val="00356A48"/>
    <w:rsid w:val="00357C36"/>
    <w:rsid w:val="00357E8B"/>
    <w:rsid w:val="0036189F"/>
    <w:rsid w:val="00361A1F"/>
    <w:rsid w:val="00364688"/>
    <w:rsid w:val="003652A4"/>
    <w:rsid w:val="00366638"/>
    <w:rsid w:val="00366DAF"/>
    <w:rsid w:val="00366E47"/>
    <w:rsid w:val="0036735F"/>
    <w:rsid w:val="0037007B"/>
    <w:rsid w:val="00373953"/>
    <w:rsid w:val="00374325"/>
    <w:rsid w:val="003744F9"/>
    <w:rsid w:val="0037639B"/>
    <w:rsid w:val="00377028"/>
    <w:rsid w:val="003772BF"/>
    <w:rsid w:val="0037778D"/>
    <w:rsid w:val="00377BEE"/>
    <w:rsid w:val="00380041"/>
    <w:rsid w:val="00380169"/>
    <w:rsid w:val="00380189"/>
    <w:rsid w:val="0038023A"/>
    <w:rsid w:val="00380B0B"/>
    <w:rsid w:val="00380BFE"/>
    <w:rsid w:val="00382ADA"/>
    <w:rsid w:val="00383678"/>
    <w:rsid w:val="00383F09"/>
    <w:rsid w:val="0038579A"/>
    <w:rsid w:val="00386B49"/>
    <w:rsid w:val="00386F15"/>
    <w:rsid w:val="003870F6"/>
    <w:rsid w:val="003872F0"/>
    <w:rsid w:val="00392164"/>
    <w:rsid w:val="00392468"/>
    <w:rsid w:val="0039265E"/>
    <w:rsid w:val="0039297A"/>
    <w:rsid w:val="00393329"/>
    <w:rsid w:val="003944A7"/>
    <w:rsid w:val="003951A6"/>
    <w:rsid w:val="003957B9"/>
    <w:rsid w:val="0039592D"/>
    <w:rsid w:val="00395A22"/>
    <w:rsid w:val="00395C8B"/>
    <w:rsid w:val="0039647D"/>
    <w:rsid w:val="00396E30"/>
    <w:rsid w:val="0039757D"/>
    <w:rsid w:val="003A0C81"/>
    <w:rsid w:val="003A1B58"/>
    <w:rsid w:val="003A2526"/>
    <w:rsid w:val="003A26E4"/>
    <w:rsid w:val="003A462C"/>
    <w:rsid w:val="003A49D5"/>
    <w:rsid w:val="003A655A"/>
    <w:rsid w:val="003A66BA"/>
    <w:rsid w:val="003A7C51"/>
    <w:rsid w:val="003B0987"/>
    <w:rsid w:val="003B0DF2"/>
    <w:rsid w:val="003B0E72"/>
    <w:rsid w:val="003B1843"/>
    <w:rsid w:val="003B27F8"/>
    <w:rsid w:val="003B2AA7"/>
    <w:rsid w:val="003B31C4"/>
    <w:rsid w:val="003B4AD2"/>
    <w:rsid w:val="003B5027"/>
    <w:rsid w:val="003B57A2"/>
    <w:rsid w:val="003B61DE"/>
    <w:rsid w:val="003B61E1"/>
    <w:rsid w:val="003B6972"/>
    <w:rsid w:val="003B69F9"/>
    <w:rsid w:val="003B6D8E"/>
    <w:rsid w:val="003B7139"/>
    <w:rsid w:val="003B7212"/>
    <w:rsid w:val="003B774E"/>
    <w:rsid w:val="003C06C9"/>
    <w:rsid w:val="003C0AB3"/>
    <w:rsid w:val="003C1337"/>
    <w:rsid w:val="003C2569"/>
    <w:rsid w:val="003C33EC"/>
    <w:rsid w:val="003C3704"/>
    <w:rsid w:val="003C3722"/>
    <w:rsid w:val="003C55BD"/>
    <w:rsid w:val="003C5881"/>
    <w:rsid w:val="003C5FA4"/>
    <w:rsid w:val="003C6A21"/>
    <w:rsid w:val="003C7B0B"/>
    <w:rsid w:val="003D0393"/>
    <w:rsid w:val="003D0E21"/>
    <w:rsid w:val="003D1E4B"/>
    <w:rsid w:val="003D27EB"/>
    <w:rsid w:val="003D3F5F"/>
    <w:rsid w:val="003D49FC"/>
    <w:rsid w:val="003D4A85"/>
    <w:rsid w:val="003D4FC3"/>
    <w:rsid w:val="003D59DC"/>
    <w:rsid w:val="003D61B6"/>
    <w:rsid w:val="003D6BCB"/>
    <w:rsid w:val="003D6C99"/>
    <w:rsid w:val="003E0AB8"/>
    <w:rsid w:val="003E1314"/>
    <w:rsid w:val="003E23AA"/>
    <w:rsid w:val="003E316E"/>
    <w:rsid w:val="003E3FD2"/>
    <w:rsid w:val="003E4A57"/>
    <w:rsid w:val="003E4BDD"/>
    <w:rsid w:val="003E516D"/>
    <w:rsid w:val="003E5DB9"/>
    <w:rsid w:val="003E7434"/>
    <w:rsid w:val="003E7CBF"/>
    <w:rsid w:val="003F1F58"/>
    <w:rsid w:val="003F3055"/>
    <w:rsid w:val="003F3A76"/>
    <w:rsid w:val="003F40DE"/>
    <w:rsid w:val="003F41B0"/>
    <w:rsid w:val="003F4CBE"/>
    <w:rsid w:val="003F4EF7"/>
    <w:rsid w:val="003F5A99"/>
    <w:rsid w:val="003F653B"/>
    <w:rsid w:val="003F73FF"/>
    <w:rsid w:val="003F7BDE"/>
    <w:rsid w:val="00400662"/>
    <w:rsid w:val="00400ACB"/>
    <w:rsid w:val="00400D4C"/>
    <w:rsid w:val="004014EC"/>
    <w:rsid w:val="0040182C"/>
    <w:rsid w:val="00403AEA"/>
    <w:rsid w:val="00404646"/>
    <w:rsid w:val="0040481E"/>
    <w:rsid w:val="004067FF"/>
    <w:rsid w:val="00407354"/>
    <w:rsid w:val="00410E15"/>
    <w:rsid w:val="00411394"/>
    <w:rsid w:val="00412002"/>
    <w:rsid w:val="0041229D"/>
    <w:rsid w:val="00412903"/>
    <w:rsid w:val="00412B4C"/>
    <w:rsid w:val="0041531B"/>
    <w:rsid w:val="0041542D"/>
    <w:rsid w:val="00416D5C"/>
    <w:rsid w:val="00417D36"/>
    <w:rsid w:val="0042030F"/>
    <w:rsid w:val="00420C92"/>
    <w:rsid w:val="00420D48"/>
    <w:rsid w:val="004216CD"/>
    <w:rsid w:val="00422549"/>
    <w:rsid w:val="00423A3D"/>
    <w:rsid w:val="004242C4"/>
    <w:rsid w:val="00424DD1"/>
    <w:rsid w:val="004260A2"/>
    <w:rsid w:val="004260F9"/>
    <w:rsid w:val="004261E4"/>
    <w:rsid w:val="00427650"/>
    <w:rsid w:val="004302CF"/>
    <w:rsid w:val="00430B3B"/>
    <w:rsid w:val="00430F81"/>
    <w:rsid w:val="00431C4F"/>
    <w:rsid w:val="00432E72"/>
    <w:rsid w:val="004332DC"/>
    <w:rsid w:val="00433CDC"/>
    <w:rsid w:val="0043422B"/>
    <w:rsid w:val="004349C2"/>
    <w:rsid w:val="00434AE3"/>
    <w:rsid w:val="00434BB9"/>
    <w:rsid w:val="00434EEC"/>
    <w:rsid w:val="004358AF"/>
    <w:rsid w:val="00440787"/>
    <w:rsid w:val="00441977"/>
    <w:rsid w:val="00445F76"/>
    <w:rsid w:val="00446B06"/>
    <w:rsid w:val="00446C5E"/>
    <w:rsid w:val="00447B8B"/>
    <w:rsid w:val="00447E05"/>
    <w:rsid w:val="004503B8"/>
    <w:rsid w:val="00451231"/>
    <w:rsid w:val="004515BE"/>
    <w:rsid w:val="004515CD"/>
    <w:rsid w:val="00451B5E"/>
    <w:rsid w:val="00451C26"/>
    <w:rsid w:val="00452007"/>
    <w:rsid w:val="00452145"/>
    <w:rsid w:val="00453B58"/>
    <w:rsid w:val="00453EFC"/>
    <w:rsid w:val="00454D95"/>
    <w:rsid w:val="00455D1C"/>
    <w:rsid w:val="0045692D"/>
    <w:rsid w:val="00457766"/>
    <w:rsid w:val="004606D1"/>
    <w:rsid w:val="004610FB"/>
    <w:rsid w:val="004617B0"/>
    <w:rsid w:val="004623D2"/>
    <w:rsid w:val="00462FB4"/>
    <w:rsid w:val="00463447"/>
    <w:rsid w:val="00463466"/>
    <w:rsid w:val="00464B18"/>
    <w:rsid w:val="004666F0"/>
    <w:rsid w:val="00467A1B"/>
    <w:rsid w:val="004704F8"/>
    <w:rsid w:val="0047054C"/>
    <w:rsid w:val="004710DB"/>
    <w:rsid w:val="00471112"/>
    <w:rsid w:val="0047129C"/>
    <w:rsid w:val="004718E0"/>
    <w:rsid w:val="00472CC9"/>
    <w:rsid w:val="0047356B"/>
    <w:rsid w:val="00474371"/>
    <w:rsid w:val="00474D72"/>
    <w:rsid w:val="00475571"/>
    <w:rsid w:val="004759B0"/>
    <w:rsid w:val="00476A37"/>
    <w:rsid w:val="004774DC"/>
    <w:rsid w:val="00477688"/>
    <w:rsid w:val="004779E1"/>
    <w:rsid w:val="004808EB"/>
    <w:rsid w:val="00483138"/>
    <w:rsid w:val="00483434"/>
    <w:rsid w:val="004834D5"/>
    <w:rsid w:val="0048364B"/>
    <w:rsid w:val="00483E4E"/>
    <w:rsid w:val="0048491E"/>
    <w:rsid w:val="004856B3"/>
    <w:rsid w:val="00486AC7"/>
    <w:rsid w:val="00486BE0"/>
    <w:rsid w:val="00486EC7"/>
    <w:rsid w:val="00486F40"/>
    <w:rsid w:val="00487C92"/>
    <w:rsid w:val="00491A12"/>
    <w:rsid w:val="00493336"/>
    <w:rsid w:val="004933E9"/>
    <w:rsid w:val="00493938"/>
    <w:rsid w:val="004939B3"/>
    <w:rsid w:val="00494382"/>
    <w:rsid w:val="004943E9"/>
    <w:rsid w:val="0049509C"/>
    <w:rsid w:val="00496F68"/>
    <w:rsid w:val="00497D6E"/>
    <w:rsid w:val="004A0A43"/>
    <w:rsid w:val="004A190E"/>
    <w:rsid w:val="004A1ABE"/>
    <w:rsid w:val="004A1C4A"/>
    <w:rsid w:val="004A2272"/>
    <w:rsid w:val="004A2A3E"/>
    <w:rsid w:val="004A374E"/>
    <w:rsid w:val="004A3FE9"/>
    <w:rsid w:val="004A4318"/>
    <w:rsid w:val="004A4AEA"/>
    <w:rsid w:val="004A4BB9"/>
    <w:rsid w:val="004A6686"/>
    <w:rsid w:val="004A6E28"/>
    <w:rsid w:val="004B0013"/>
    <w:rsid w:val="004B0A6A"/>
    <w:rsid w:val="004B19DD"/>
    <w:rsid w:val="004B1C8B"/>
    <w:rsid w:val="004B27C8"/>
    <w:rsid w:val="004B2888"/>
    <w:rsid w:val="004B2D3A"/>
    <w:rsid w:val="004B3C8B"/>
    <w:rsid w:val="004B4118"/>
    <w:rsid w:val="004B46E1"/>
    <w:rsid w:val="004B4C25"/>
    <w:rsid w:val="004B6509"/>
    <w:rsid w:val="004B705B"/>
    <w:rsid w:val="004B708B"/>
    <w:rsid w:val="004C170D"/>
    <w:rsid w:val="004C480E"/>
    <w:rsid w:val="004C5073"/>
    <w:rsid w:val="004C54AF"/>
    <w:rsid w:val="004C7889"/>
    <w:rsid w:val="004C7EA1"/>
    <w:rsid w:val="004D1291"/>
    <w:rsid w:val="004D1433"/>
    <w:rsid w:val="004D36C1"/>
    <w:rsid w:val="004D52ED"/>
    <w:rsid w:val="004D5772"/>
    <w:rsid w:val="004D58DE"/>
    <w:rsid w:val="004D5FEC"/>
    <w:rsid w:val="004D7D1A"/>
    <w:rsid w:val="004D7DF6"/>
    <w:rsid w:val="004E13F7"/>
    <w:rsid w:val="004E2195"/>
    <w:rsid w:val="004E2BE7"/>
    <w:rsid w:val="004E57E6"/>
    <w:rsid w:val="004E5CE6"/>
    <w:rsid w:val="004E78C9"/>
    <w:rsid w:val="004F1369"/>
    <w:rsid w:val="004F357B"/>
    <w:rsid w:val="004F38C3"/>
    <w:rsid w:val="004F46EC"/>
    <w:rsid w:val="004F482C"/>
    <w:rsid w:val="004F68EC"/>
    <w:rsid w:val="004F7A6C"/>
    <w:rsid w:val="00500338"/>
    <w:rsid w:val="0050083A"/>
    <w:rsid w:val="005012AA"/>
    <w:rsid w:val="00501344"/>
    <w:rsid w:val="00502F7F"/>
    <w:rsid w:val="005036F8"/>
    <w:rsid w:val="00504AE9"/>
    <w:rsid w:val="00504CCC"/>
    <w:rsid w:val="00505D1A"/>
    <w:rsid w:val="005067B4"/>
    <w:rsid w:val="00507B30"/>
    <w:rsid w:val="0051025C"/>
    <w:rsid w:val="0051034A"/>
    <w:rsid w:val="00511152"/>
    <w:rsid w:val="005118EC"/>
    <w:rsid w:val="00511A2D"/>
    <w:rsid w:val="00511F1D"/>
    <w:rsid w:val="00512CC0"/>
    <w:rsid w:val="00513B40"/>
    <w:rsid w:val="00513C2A"/>
    <w:rsid w:val="00515BE3"/>
    <w:rsid w:val="0051697E"/>
    <w:rsid w:val="00517147"/>
    <w:rsid w:val="0052262B"/>
    <w:rsid w:val="00522DC1"/>
    <w:rsid w:val="005232A7"/>
    <w:rsid w:val="00526147"/>
    <w:rsid w:val="00526C1F"/>
    <w:rsid w:val="0053082A"/>
    <w:rsid w:val="00530C43"/>
    <w:rsid w:val="00530F68"/>
    <w:rsid w:val="00530FB1"/>
    <w:rsid w:val="00531131"/>
    <w:rsid w:val="00531A54"/>
    <w:rsid w:val="005328FD"/>
    <w:rsid w:val="0053298F"/>
    <w:rsid w:val="00532D7D"/>
    <w:rsid w:val="00532F55"/>
    <w:rsid w:val="00534A11"/>
    <w:rsid w:val="00534B12"/>
    <w:rsid w:val="00535632"/>
    <w:rsid w:val="00536961"/>
    <w:rsid w:val="0054064F"/>
    <w:rsid w:val="00541E76"/>
    <w:rsid w:val="00547AE6"/>
    <w:rsid w:val="005502C3"/>
    <w:rsid w:val="00550A12"/>
    <w:rsid w:val="00550B24"/>
    <w:rsid w:val="00550FAA"/>
    <w:rsid w:val="005510F1"/>
    <w:rsid w:val="00553034"/>
    <w:rsid w:val="00561406"/>
    <w:rsid w:val="00561F94"/>
    <w:rsid w:val="00562DCB"/>
    <w:rsid w:val="00564887"/>
    <w:rsid w:val="00566362"/>
    <w:rsid w:val="00567668"/>
    <w:rsid w:val="005707A1"/>
    <w:rsid w:val="00570A76"/>
    <w:rsid w:val="00570C1D"/>
    <w:rsid w:val="00571273"/>
    <w:rsid w:val="00576008"/>
    <w:rsid w:val="00577536"/>
    <w:rsid w:val="00580123"/>
    <w:rsid w:val="0058069F"/>
    <w:rsid w:val="00580F30"/>
    <w:rsid w:val="00581CA7"/>
    <w:rsid w:val="005838D0"/>
    <w:rsid w:val="00583C53"/>
    <w:rsid w:val="00583E4B"/>
    <w:rsid w:val="0058469A"/>
    <w:rsid w:val="00584ADA"/>
    <w:rsid w:val="005850B3"/>
    <w:rsid w:val="00585351"/>
    <w:rsid w:val="0058587B"/>
    <w:rsid w:val="00585F50"/>
    <w:rsid w:val="005863A1"/>
    <w:rsid w:val="005867C9"/>
    <w:rsid w:val="00586E27"/>
    <w:rsid w:val="005906C6"/>
    <w:rsid w:val="005907AA"/>
    <w:rsid w:val="005908E0"/>
    <w:rsid w:val="00591A15"/>
    <w:rsid w:val="00591E38"/>
    <w:rsid w:val="005927D5"/>
    <w:rsid w:val="005943A5"/>
    <w:rsid w:val="00595D3D"/>
    <w:rsid w:val="0059603B"/>
    <w:rsid w:val="0059649D"/>
    <w:rsid w:val="0059725B"/>
    <w:rsid w:val="005A05D8"/>
    <w:rsid w:val="005A114C"/>
    <w:rsid w:val="005A1285"/>
    <w:rsid w:val="005A2241"/>
    <w:rsid w:val="005A32D1"/>
    <w:rsid w:val="005A3A61"/>
    <w:rsid w:val="005A3EF2"/>
    <w:rsid w:val="005A624D"/>
    <w:rsid w:val="005A65A0"/>
    <w:rsid w:val="005B0598"/>
    <w:rsid w:val="005B05C3"/>
    <w:rsid w:val="005B093B"/>
    <w:rsid w:val="005B2389"/>
    <w:rsid w:val="005B23AB"/>
    <w:rsid w:val="005B366A"/>
    <w:rsid w:val="005B4018"/>
    <w:rsid w:val="005B4509"/>
    <w:rsid w:val="005B55D2"/>
    <w:rsid w:val="005B640A"/>
    <w:rsid w:val="005B7201"/>
    <w:rsid w:val="005B7290"/>
    <w:rsid w:val="005B7684"/>
    <w:rsid w:val="005B7948"/>
    <w:rsid w:val="005B7F25"/>
    <w:rsid w:val="005C017B"/>
    <w:rsid w:val="005C05F1"/>
    <w:rsid w:val="005C08BF"/>
    <w:rsid w:val="005C2BD6"/>
    <w:rsid w:val="005C32F3"/>
    <w:rsid w:val="005C35F2"/>
    <w:rsid w:val="005C3DA2"/>
    <w:rsid w:val="005C4A14"/>
    <w:rsid w:val="005C51A2"/>
    <w:rsid w:val="005C5E99"/>
    <w:rsid w:val="005C5F66"/>
    <w:rsid w:val="005C6C9D"/>
    <w:rsid w:val="005C6EA8"/>
    <w:rsid w:val="005C789D"/>
    <w:rsid w:val="005C79F4"/>
    <w:rsid w:val="005D0287"/>
    <w:rsid w:val="005D0E5E"/>
    <w:rsid w:val="005D0E9B"/>
    <w:rsid w:val="005D1681"/>
    <w:rsid w:val="005D224D"/>
    <w:rsid w:val="005D2BFB"/>
    <w:rsid w:val="005D2C2D"/>
    <w:rsid w:val="005D3FCE"/>
    <w:rsid w:val="005D5131"/>
    <w:rsid w:val="005D5390"/>
    <w:rsid w:val="005D5C71"/>
    <w:rsid w:val="005D6085"/>
    <w:rsid w:val="005D6134"/>
    <w:rsid w:val="005D698C"/>
    <w:rsid w:val="005D6B6C"/>
    <w:rsid w:val="005D70DD"/>
    <w:rsid w:val="005E05F2"/>
    <w:rsid w:val="005E0B2B"/>
    <w:rsid w:val="005E1525"/>
    <w:rsid w:val="005E15F5"/>
    <w:rsid w:val="005E29C9"/>
    <w:rsid w:val="005E3B5F"/>
    <w:rsid w:val="005E404C"/>
    <w:rsid w:val="005E44B0"/>
    <w:rsid w:val="005E60FF"/>
    <w:rsid w:val="005E6AC6"/>
    <w:rsid w:val="005E73B9"/>
    <w:rsid w:val="005E76ED"/>
    <w:rsid w:val="005F2D3B"/>
    <w:rsid w:val="005F30EB"/>
    <w:rsid w:val="005F3FE3"/>
    <w:rsid w:val="005F5864"/>
    <w:rsid w:val="005F6787"/>
    <w:rsid w:val="005F7217"/>
    <w:rsid w:val="005F7A1D"/>
    <w:rsid w:val="005F7B42"/>
    <w:rsid w:val="006002D7"/>
    <w:rsid w:val="00600839"/>
    <w:rsid w:val="00601C08"/>
    <w:rsid w:val="006030B4"/>
    <w:rsid w:val="00603601"/>
    <w:rsid w:val="00605CE7"/>
    <w:rsid w:val="00605F53"/>
    <w:rsid w:val="006061EC"/>
    <w:rsid w:val="00606C7F"/>
    <w:rsid w:val="006102C8"/>
    <w:rsid w:val="00610791"/>
    <w:rsid w:val="00611169"/>
    <w:rsid w:val="00611720"/>
    <w:rsid w:val="00611B96"/>
    <w:rsid w:val="00611F95"/>
    <w:rsid w:val="00612423"/>
    <w:rsid w:val="0061255B"/>
    <w:rsid w:val="00613BC3"/>
    <w:rsid w:val="00614A0A"/>
    <w:rsid w:val="0061722A"/>
    <w:rsid w:val="006178B5"/>
    <w:rsid w:val="006209BB"/>
    <w:rsid w:val="006209BC"/>
    <w:rsid w:val="006225A8"/>
    <w:rsid w:val="006225C4"/>
    <w:rsid w:val="00622E1B"/>
    <w:rsid w:val="00624AEE"/>
    <w:rsid w:val="00626719"/>
    <w:rsid w:val="006279E6"/>
    <w:rsid w:val="00627CB2"/>
    <w:rsid w:val="006304E3"/>
    <w:rsid w:val="00630C74"/>
    <w:rsid w:val="00632B2F"/>
    <w:rsid w:val="00633680"/>
    <w:rsid w:val="00635EC7"/>
    <w:rsid w:val="00636C47"/>
    <w:rsid w:val="00637841"/>
    <w:rsid w:val="0064006C"/>
    <w:rsid w:val="006417E1"/>
    <w:rsid w:val="00641BC2"/>
    <w:rsid w:val="00642F15"/>
    <w:rsid w:val="006439A9"/>
    <w:rsid w:val="00643F11"/>
    <w:rsid w:val="00644403"/>
    <w:rsid w:val="0064488D"/>
    <w:rsid w:val="00644FDA"/>
    <w:rsid w:val="006453EB"/>
    <w:rsid w:val="00645AA1"/>
    <w:rsid w:val="00646388"/>
    <w:rsid w:val="0065019C"/>
    <w:rsid w:val="00650C2B"/>
    <w:rsid w:val="00651598"/>
    <w:rsid w:val="00651DCA"/>
    <w:rsid w:val="00652CB2"/>
    <w:rsid w:val="00654823"/>
    <w:rsid w:val="00656DB6"/>
    <w:rsid w:val="00657108"/>
    <w:rsid w:val="0065724A"/>
    <w:rsid w:val="0066205C"/>
    <w:rsid w:val="006628A2"/>
    <w:rsid w:val="006628F0"/>
    <w:rsid w:val="00663396"/>
    <w:rsid w:val="00663AE9"/>
    <w:rsid w:val="00664A23"/>
    <w:rsid w:val="00665219"/>
    <w:rsid w:val="006653A4"/>
    <w:rsid w:val="00665E4F"/>
    <w:rsid w:val="00666825"/>
    <w:rsid w:val="00666CF3"/>
    <w:rsid w:val="00667F15"/>
    <w:rsid w:val="006715AF"/>
    <w:rsid w:val="00671718"/>
    <w:rsid w:val="00671D89"/>
    <w:rsid w:val="00674489"/>
    <w:rsid w:val="00675B33"/>
    <w:rsid w:val="00676175"/>
    <w:rsid w:val="006762B8"/>
    <w:rsid w:val="0067665A"/>
    <w:rsid w:val="006768D8"/>
    <w:rsid w:val="0067772F"/>
    <w:rsid w:val="0068132A"/>
    <w:rsid w:val="0068178D"/>
    <w:rsid w:val="006829CD"/>
    <w:rsid w:val="00682A99"/>
    <w:rsid w:val="00685A92"/>
    <w:rsid w:val="00690637"/>
    <w:rsid w:val="006906E3"/>
    <w:rsid w:val="00691F74"/>
    <w:rsid w:val="0069242B"/>
    <w:rsid w:val="006925AB"/>
    <w:rsid w:val="00697DAE"/>
    <w:rsid w:val="00697FE0"/>
    <w:rsid w:val="006A10F0"/>
    <w:rsid w:val="006A1361"/>
    <w:rsid w:val="006A1EF0"/>
    <w:rsid w:val="006A23B3"/>
    <w:rsid w:val="006A2B14"/>
    <w:rsid w:val="006A3B7A"/>
    <w:rsid w:val="006A4F9D"/>
    <w:rsid w:val="006A50EA"/>
    <w:rsid w:val="006A582D"/>
    <w:rsid w:val="006A679A"/>
    <w:rsid w:val="006A68B0"/>
    <w:rsid w:val="006A6950"/>
    <w:rsid w:val="006A6BF5"/>
    <w:rsid w:val="006A7BF4"/>
    <w:rsid w:val="006A7C88"/>
    <w:rsid w:val="006B07D2"/>
    <w:rsid w:val="006B1B06"/>
    <w:rsid w:val="006B21FF"/>
    <w:rsid w:val="006B2C2A"/>
    <w:rsid w:val="006B30A0"/>
    <w:rsid w:val="006B54FE"/>
    <w:rsid w:val="006B6642"/>
    <w:rsid w:val="006B76CD"/>
    <w:rsid w:val="006B7D1F"/>
    <w:rsid w:val="006C26F9"/>
    <w:rsid w:val="006C40CC"/>
    <w:rsid w:val="006C411D"/>
    <w:rsid w:val="006C4FC1"/>
    <w:rsid w:val="006C5072"/>
    <w:rsid w:val="006C6017"/>
    <w:rsid w:val="006C65A0"/>
    <w:rsid w:val="006C7A0F"/>
    <w:rsid w:val="006D0992"/>
    <w:rsid w:val="006D0DDD"/>
    <w:rsid w:val="006D0F70"/>
    <w:rsid w:val="006D2811"/>
    <w:rsid w:val="006D283B"/>
    <w:rsid w:val="006D28DB"/>
    <w:rsid w:val="006D39F9"/>
    <w:rsid w:val="006D4416"/>
    <w:rsid w:val="006D4D79"/>
    <w:rsid w:val="006D5CBC"/>
    <w:rsid w:val="006D76BB"/>
    <w:rsid w:val="006E0775"/>
    <w:rsid w:val="006E0C1C"/>
    <w:rsid w:val="006E0C8E"/>
    <w:rsid w:val="006E0DCB"/>
    <w:rsid w:val="006E39E0"/>
    <w:rsid w:val="006E3DD3"/>
    <w:rsid w:val="006E41F2"/>
    <w:rsid w:val="006E44DD"/>
    <w:rsid w:val="006E4AF5"/>
    <w:rsid w:val="006E564D"/>
    <w:rsid w:val="006E61DD"/>
    <w:rsid w:val="006E7492"/>
    <w:rsid w:val="006F0D62"/>
    <w:rsid w:val="006F18AD"/>
    <w:rsid w:val="006F249C"/>
    <w:rsid w:val="006F30D8"/>
    <w:rsid w:val="006F3B84"/>
    <w:rsid w:val="006F4117"/>
    <w:rsid w:val="006F63B9"/>
    <w:rsid w:val="006F651B"/>
    <w:rsid w:val="006F6549"/>
    <w:rsid w:val="006F70B3"/>
    <w:rsid w:val="006F7987"/>
    <w:rsid w:val="00701150"/>
    <w:rsid w:val="0070140A"/>
    <w:rsid w:val="0070180B"/>
    <w:rsid w:val="0070328A"/>
    <w:rsid w:val="00705119"/>
    <w:rsid w:val="00705146"/>
    <w:rsid w:val="007051A1"/>
    <w:rsid w:val="0071087E"/>
    <w:rsid w:val="00710CB8"/>
    <w:rsid w:val="00711E4F"/>
    <w:rsid w:val="00713DD8"/>
    <w:rsid w:val="00714989"/>
    <w:rsid w:val="007156C0"/>
    <w:rsid w:val="007165F3"/>
    <w:rsid w:val="007174A1"/>
    <w:rsid w:val="007203E7"/>
    <w:rsid w:val="007214DA"/>
    <w:rsid w:val="00721EB1"/>
    <w:rsid w:val="00722A43"/>
    <w:rsid w:val="0072358B"/>
    <w:rsid w:val="007237DC"/>
    <w:rsid w:val="00723EAC"/>
    <w:rsid w:val="00724438"/>
    <w:rsid w:val="007247A4"/>
    <w:rsid w:val="0072508B"/>
    <w:rsid w:val="007255CE"/>
    <w:rsid w:val="00725640"/>
    <w:rsid w:val="00725A85"/>
    <w:rsid w:val="00725E39"/>
    <w:rsid w:val="00725FD5"/>
    <w:rsid w:val="00727523"/>
    <w:rsid w:val="00731357"/>
    <w:rsid w:val="00731402"/>
    <w:rsid w:val="007318A4"/>
    <w:rsid w:val="00731E21"/>
    <w:rsid w:val="00733FE9"/>
    <w:rsid w:val="00734736"/>
    <w:rsid w:val="0073530A"/>
    <w:rsid w:val="00736476"/>
    <w:rsid w:val="007403E6"/>
    <w:rsid w:val="007419E5"/>
    <w:rsid w:val="00742935"/>
    <w:rsid w:val="00742958"/>
    <w:rsid w:val="00742CB9"/>
    <w:rsid w:val="00742D12"/>
    <w:rsid w:val="007443FD"/>
    <w:rsid w:val="007446E0"/>
    <w:rsid w:val="00747845"/>
    <w:rsid w:val="00750336"/>
    <w:rsid w:val="0075103E"/>
    <w:rsid w:val="007513AD"/>
    <w:rsid w:val="007532C3"/>
    <w:rsid w:val="007535E1"/>
    <w:rsid w:val="00753FEE"/>
    <w:rsid w:val="007543D7"/>
    <w:rsid w:val="00755224"/>
    <w:rsid w:val="007558F5"/>
    <w:rsid w:val="007559CC"/>
    <w:rsid w:val="00757BEE"/>
    <w:rsid w:val="007629B1"/>
    <w:rsid w:val="00765129"/>
    <w:rsid w:val="0076558D"/>
    <w:rsid w:val="007704CA"/>
    <w:rsid w:val="00771980"/>
    <w:rsid w:val="00771C99"/>
    <w:rsid w:val="00771EE8"/>
    <w:rsid w:val="007721E4"/>
    <w:rsid w:val="007728F3"/>
    <w:rsid w:val="00772B38"/>
    <w:rsid w:val="00774001"/>
    <w:rsid w:val="00774172"/>
    <w:rsid w:val="007749A0"/>
    <w:rsid w:val="00774E4C"/>
    <w:rsid w:val="007763CB"/>
    <w:rsid w:val="00776DFC"/>
    <w:rsid w:val="00780A65"/>
    <w:rsid w:val="00782B58"/>
    <w:rsid w:val="00783CEB"/>
    <w:rsid w:val="00786360"/>
    <w:rsid w:val="00787567"/>
    <w:rsid w:val="007875DB"/>
    <w:rsid w:val="00791E34"/>
    <w:rsid w:val="0079231C"/>
    <w:rsid w:val="00792E61"/>
    <w:rsid w:val="00793049"/>
    <w:rsid w:val="007936BC"/>
    <w:rsid w:val="00793780"/>
    <w:rsid w:val="00793B37"/>
    <w:rsid w:val="00795AE9"/>
    <w:rsid w:val="00796725"/>
    <w:rsid w:val="00796ABE"/>
    <w:rsid w:val="00796C18"/>
    <w:rsid w:val="007A2A1E"/>
    <w:rsid w:val="007A2D17"/>
    <w:rsid w:val="007A3DD9"/>
    <w:rsid w:val="007A5340"/>
    <w:rsid w:val="007A609D"/>
    <w:rsid w:val="007A7B97"/>
    <w:rsid w:val="007B0B0F"/>
    <w:rsid w:val="007B12FD"/>
    <w:rsid w:val="007B1C83"/>
    <w:rsid w:val="007B1F06"/>
    <w:rsid w:val="007B2310"/>
    <w:rsid w:val="007B2A36"/>
    <w:rsid w:val="007B41C5"/>
    <w:rsid w:val="007B6071"/>
    <w:rsid w:val="007B6B38"/>
    <w:rsid w:val="007B72EE"/>
    <w:rsid w:val="007C0103"/>
    <w:rsid w:val="007C07D2"/>
    <w:rsid w:val="007C0A40"/>
    <w:rsid w:val="007C0DB0"/>
    <w:rsid w:val="007C1262"/>
    <w:rsid w:val="007C175F"/>
    <w:rsid w:val="007C1F61"/>
    <w:rsid w:val="007C231D"/>
    <w:rsid w:val="007C2C86"/>
    <w:rsid w:val="007C35B3"/>
    <w:rsid w:val="007C395F"/>
    <w:rsid w:val="007C4FE3"/>
    <w:rsid w:val="007C54CD"/>
    <w:rsid w:val="007C6C6B"/>
    <w:rsid w:val="007D1B85"/>
    <w:rsid w:val="007D3196"/>
    <w:rsid w:val="007D4AED"/>
    <w:rsid w:val="007D7328"/>
    <w:rsid w:val="007E01B9"/>
    <w:rsid w:val="007E050C"/>
    <w:rsid w:val="007E17F2"/>
    <w:rsid w:val="007E1A89"/>
    <w:rsid w:val="007E200E"/>
    <w:rsid w:val="007E380F"/>
    <w:rsid w:val="007E4016"/>
    <w:rsid w:val="007E508F"/>
    <w:rsid w:val="007E590F"/>
    <w:rsid w:val="007E729E"/>
    <w:rsid w:val="007E7663"/>
    <w:rsid w:val="007E7764"/>
    <w:rsid w:val="007F21A8"/>
    <w:rsid w:val="007F2868"/>
    <w:rsid w:val="007F46D5"/>
    <w:rsid w:val="007F64C3"/>
    <w:rsid w:val="007F77F6"/>
    <w:rsid w:val="007F7E8A"/>
    <w:rsid w:val="00800185"/>
    <w:rsid w:val="00800F79"/>
    <w:rsid w:val="00801105"/>
    <w:rsid w:val="00801D21"/>
    <w:rsid w:val="00803048"/>
    <w:rsid w:val="0080385D"/>
    <w:rsid w:val="00804AE1"/>
    <w:rsid w:val="00804DA8"/>
    <w:rsid w:val="00805B2C"/>
    <w:rsid w:val="00805F95"/>
    <w:rsid w:val="0080643D"/>
    <w:rsid w:val="00806E08"/>
    <w:rsid w:val="00807064"/>
    <w:rsid w:val="008103D6"/>
    <w:rsid w:val="00810A7D"/>
    <w:rsid w:val="008113C4"/>
    <w:rsid w:val="008125E5"/>
    <w:rsid w:val="00812A75"/>
    <w:rsid w:val="00813F2B"/>
    <w:rsid w:val="00815ED4"/>
    <w:rsid w:val="0081610D"/>
    <w:rsid w:val="0082148E"/>
    <w:rsid w:val="0082173A"/>
    <w:rsid w:val="00822024"/>
    <w:rsid w:val="00822756"/>
    <w:rsid w:val="008230C1"/>
    <w:rsid w:val="008237B0"/>
    <w:rsid w:val="0082414C"/>
    <w:rsid w:val="008248E2"/>
    <w:rsid w:val="00826457"/>
    <w:rsid w:val="008269EA"/>
    <w:rsid w:val="00827968"/>
    <w:rsid w:val="00830EDB"/>
    <w:rsid w:val="008317FD"/>
    <w:rsid w:val="00831886"/>
    <w:rsid w:val="00831C4B"/>
    <w:rsid w:val="00831EEE"/>
    <w:rsid w:val="0083217C"/>
    <w:rsid w:val="0083399F"/>
    <w:rsid w:val="008346D8"/>
    <w:rsid w:val="00837478"/>
    <w:rsid w:val="0083769E"/>
    <w:rsid w:val="008407DA"/>
    <w:rsid w:val="00841568"/>
    <w:rsid w:val="00842B18"/>
    <w:rsid w:val="00842C5B"/>
    <w:rsid w:val="008436D8"/>
    <w:rsid w:val="00843828"/>
    <w:rsid w:val="008438F5"/>
    <w:rsid w:val="008444BC"/>
    <w:rsid w:val="00844CD9"/>
    <w:rsid w:val="00845787"/>
    <w:rsid w:val="00845CCD"/>
    <w:rsid w:val="0084735D"/>
    <w:rsid w:val="00847B68"/>
    <w:rsid w:val="008507D9"/>
    <w:rsid w:val="0085130B"/>
    <w:rsid w:val="00852152"/>
    <w:rsid w:val="0085269B"/>
    <w:rsid w:val="00852D90"/>
    <w:rsid w:val="00853B05"/>
    <w:rsid w:val="00854664"/>
    <w:rsid w:val="00854E42"/>
    <w:rsid w:val="00855A9E"/>
    <w:rsid w:val="00856613"/>
    <w:rsid w:val="00856759"/>
    <w:rsid w:val="00857697"/>
    <w:rsid w:val="00857AA6"/>
    <w:rsid w:val="00860895"/>
    <w:rsid w:val="00863050"/>
    <w:rsid w:val="00864999"/>
    <w:rsid w:val="008650DF"/>
    <w:rsid w:val="008659A5"/>
    <w:rsid w:val="00867240"/>
    <w:rsid w:val="00867810"/>
    <w:rsid w:val="00870138"/>
    <w:rsid w:val="00872100"/>
    <w:rsid w:val="0087245C"/>
    <w:rsid w:val="00874A27"/>
    <w:rsid w:val="00874B0B"/>
    <w:rsid w:val="0087521D"/>
    <w:rsid w:val="00876993"/>
    <w:rsid w:val="008769D7"/>
    <w:rsid w:val="00880B0D"/>
    <w:rsid w:val="00881024"/>
    <w:rsid w:val="00881199"/>
    <w:rsid w:val="0088241E"/>
    <w:rsid w:val="0088260A"/>
    <w:rsid w:val="00882891"/>
    <w:rsid w:val="008828BB"/>
    <w:rsid w:val="00882EC9"/>
    <w:rsid w:val="008840D3"/>
    <w:rsid w:val="0088538B"/>
    <w:rsid w:val="00885CAD"/>
    <w:rsid w:val="008868C7"/>
    <w:rsid w:val="00886FF5"/>
    <w:rsid w:val="008879FE"/>
    <w:rsid w:val="00887FEE"/>
    <w:rsid w:val="008903B6"/>
    <w:rsid w:val="00890866"/>
    <w:rsid w:val="0089115F"/>
    <w:rsid w:val="00891A83"/>
    <w:rsid w:val="00891DA7"/>
    <w:rsid w:val="00892FFC"/>
    <w:rsid w:val="008930E9"/>
    <w:rsid w:val="008935B7"/>
    <w:rsid w:val="00893795"/>
    <w:rsid w:val="00893F4E"/>
    <w:rsid w:val="008948FA"/>
    <w:rsid w:val="0089612B"/>
    <w:rsid w:val="00896171"/>
    <w:rsid w:val="0089778F"/>
    <w:rsid w:val="008A3305"/>
    <w:rsid w:val="008A33B8"/>
    <w:rsid w:val="008A3A2C"/>
    <w:rsid w:val="008A3AA6"/>
    <w:rsid w:val="008A3FAD"/>
    <w:rsid w:val="008A78D5"/>
    <w:rsid w:val="008A7CC7"/>
    <w:rsid w:val="008B0F77"/>
    <w:rsid w:val="008B2DAC"/>
    <w:rsid w:val="008B4097"/>
    <w:rsid w:val="008B4665"/>
    <w:rsid w:val="008B5A70"/>
    <w:rsid w:val="008B604C"/>
    <w:rsid w:val="008C02CB"/>
    <w:rsid w:val="008C031F"/>
    <w:rsid w:val="008C130D"/>
    <w:rsid w:val="008C3286"/>
    <w:rsid w:val="008C3458"/>
    <w:rsid w:val="008C3DDE"/>
    <w:rsid w:val="008C43FE"/>
    <w:rsid w:val="008C4D71"/>
    <w:rsid w:val="008C4DB8"/>
    <w:rsid w:val="008C4EB2"/>
    <w:rsid w:val="008C5423"/>
    <w:rsid w:val="008C5C85"/>
    <w:rsid w:val="008C5CCB"/>
    <w:rsid w:val="008C60F1"/>
    <w:rsid w:val="008C60FE"/>
    <w:rsid w:val="008C7E43"/>
    <w:rsid w:val="008D0195"/>
    <w:rsid w:val="008D1093"/>
    <w:rsid w:val="008D23C6"/>
    <w:rsid w:val="008D2785"/>
    <w:rsid w:val="008D2FFD"/>
    <w:rsid w:val="008D4E7D"/>
    <w:rsid w:val="008D515E"/>
    <w:rsid w:val="008D52A0"/>
    <w:rsid w:val="008D53D1"/>
    <w:rsid w:val="008D5DDD"/>
    <w:rsid w:val="008D666F"/>
    <w:rsid w:val="008D691F"/>
    <w:rsid w:val="008D7278"/>
    <w:rsid w:val="008E0308"/>
    <w:rsid w:val="008E1083"/>
    <w:rsid w:val="008E4788"/>
    <w:rsid w:val="008E4B52"/>
    <w:rsid w:val="008E5A4B"/>
    <w:rsid w:val="008E6835"/>
    <w:rsid w:val="008E72FE"/>
    <w:rsid w:val="008F08A4"/>
    <w:rsid w:val="008F1775"/>
    <w:rsid w:val="008F3B38"/>
    <w:rsid w:val="008F4633"/>
    <w:rsid w:val="008F54C4"/>
    <w:rsid w:val="008F7C6F"/>
    <w:rsid w:val="009013C6"/>
    <w:rsid w:val="00901491"/>
    <w:rsid w:val="00901D57"/>
    <w:rsid w:val="00903447"/>
    <w:rsid w:val="0090430F"/>
    <w:rsid w:val="00904A95"/>
    <w:rsid w:val="00905122"/>
    <w:rsid w:val="009070EA"/>
    <w:rsid w:val="00911FB8"/>
    <w:rsid w:val="00912D60"/>
    <w:rsid w:val="0091497A"/>
    <w:rsid w:val="00914CF9"/>
    <w:rsid w:val="00914E3D"/>
    <w:rsid w:val="00915D3E"/>
    <w:rsid w:val="0091770D"/>
    <w:rsid w:val="009202DB"/>
    <w:rsid w:val="00921310"/>
    <w:rsid w:val="00921B73"/>
    <w:rsid w:val="009245AB"/>
    <w:rsid w:val="00924EE3"/>
    <w:rsid w:val="00925300"/>
    <w:rsid w:val="0092587C"/>
    <w:rsid w:val="009261CA"/>
    <w:rsid w:val="0092649E"/>
    <w:rsid w:val="00926737"/>
    <w:rsid w:val="00926A7B"/>
    <w:rsid w:val="00926DFF"/>
    <w:rsid w:val="00931104"/>
    <w:rsid w:val="009313B4"/>
    <w:rsid w:val="009319A7"/>
    <w:rsid w:val="0093213A"/>
    <w:rsid w:val="00933B22"/>
    <w:rsid w:val="00933ECC"/>
    <w:rsid w:val="0093427D"/>
    <w:rsid w:val="00934902"/>
    <w:rsid w:val="00934C8E"/>
    <w:rsid w:val="009357E8"/>
    <w:rsid w:val="00936DDA"/>
    <w:rsid w:val="00941014"/>
    <w:rsid w:val="009419EA"/>
    <w:rsid w:val="00942AE3"/>
    <w:rsid w:val="00943C7D"/>
    <w:rsid w:val="009443E9"/>
    <w:rsid w:val="00944925"/>
    <w:rsid w:val="00944D0B"/>
    <w:rsid w:val="009472B1"/>
    <w:rsid w:val="0094770A"/>
    <w:rsid w:val="00947771"/>
    <w:rsid w:val="00950382"/>
    <w:rsid w:val="00950418"/>
    <w:rsid w:val="009523BC"/>
    <w:rsid w:val="009541E3"/>
    <w:rsid w:val="00954827"/>
    <w:rsid w:val="009548CD"/>
    <w:rsid w:val="0095539F"/>
    <w:rsid w:val="00956163"/>
    <w:rsid w:val="00956579"/>
    <w:rsid w:val="009566BA"/>
    <w:rsid w:val="00957234"/>
    <w:rsid w:val="00957422"/>
    <w:rsid w:val="00960326"/>
    <w:rsid w:val="00960CBC"/>
    <w:rsid w:val="00960E39"/>
    <w:rsid w:val="00960F0D"/>
    <w:rsid w:val="0096113D"/>
    <w:rsid w:val="00961626"/>
    <w:rsid w:val="009617EC"/>
    <w:rsid w:val="00961B4D"/>
    <w:rsid w:val="0096293E"/>
    <w:rsid w:val="00962AD0"/>
    <w:rsid w:val="00964492"/>
    <w:rsid w:val="009666CB"/>
    <w:rsid w:val="009667B5"/>
    <w:rsid w:val="00966C62"/>
    <w:rsid w:val="0096735A"/>
    <w:rsid w:val="00970E66"/>
    <w:rsid w:val="00971800"/>
    <w:rsid w:val="00971E4E"/>
    <w:rsid w:val="009722EB"/>
    <w:rsid w:val="009725D7"/>
    <w:rsid w:val="00972A92"/>
    <w:rsid w:val="009744BF"/>
    <w:rsid w:val="009744C2"/>
    <w:rsid w:val="00974874"/>
    <w:rsid w:val="00975299"/>
    <w:rsid w:val="009755D4"/>
    <w:rsid w:val="009756DF"/>
    <w:rsid w:val="00975B68"/>
    <w:rsid w:val="009764A6"/>
    <w:rsid w:val="00976738"/>
    <w:rsid w:val="00976908"/>
    <w:rsid w:val="00977E4B"/>
    <w:rsid w:val="00977EA4"/>
    <w:rsid w:val="00981A02"/>
    <w:rsid w:val="00983349"/>
    <w:rsid w:val="009835CF"/>
    <w:rsid w:val="00984A93"/>
    <w:rsid w:val="00984DF2"/>
    <w:rsid w:val="0098544E"/>
    <w:rsid w:val="00985A21"/>
    <w:rsid w:val="00986707"/>
    <w:rsid w:val="00987A89"/>
    <w:rsid w:val="00991675"/>
    <w:rsid w:val="009916D7"/>
    <w:rsid w:val="00992A5B"/>
    <w:rsid w:val="009933EC"/>
    <w:rsid w:val="00993661"/>
    <w:rsid w:val="00993931"/>
    <w:rsid w:val="00993A2C"/>
    <w:rsid w:val="00996B9C"/>
    <w:rsid w:val="009A1A1B"/>
    <w:rsid w:val="009A274D"/>
    <w:rsid w:val="009A3622"/>
    <w:rsid w:val="009A4147"/>
    <w:rsid w:val="009A4365"/>
    <w:rsid w:val="009A479A"/>
    <w:rsid w:val="009A4E3C"/>
    <w:rsid w:val="009A5EDA"/>
    <w:rsid w:val="009A6868"/>
    <w:rsid w:val="009A68CA"/>
    <w:rsid w:val="009A6F52"/>
    <w:rsid w:val="009B1F67"/>
    <w:rsid w:val="009B23E8"/>
    <w:rsid w:val="009B3684"/>
    <w:rsid w:val="009B3948"/>
    <w:rsid w:val="009B40EA"/>
    <w:rsid w:val="009B474D"/>
    <w:rsid w:val="009B4930"/>
    <w:rsid w:val="009B4BB8"/>
    <w:rsid w:val="009B4E1C"/>
    <w:rsid w:val="009B5306"/>
    <w:rsid w:val="009B65ED"/>
    <w:rsid w:val="009B6EE1"/>
    <w:rsid w:val="009B72EF"/>
    <w:rsid w:val="009B7D20"/>
    <w:rsid w:val="009C06EB"/>
    <w:rsid w:val="009C14BA"/>
    <w:rsid w:val="009C242B"/>
    <w:rsid w:val="009C41A0"/>
    <w:rsid w:val="009C4411"/>
    <w:rsid w:val="009C4840"/>
    <w:rsid w:val="009C4C9F"/>
    <w:rsid w:val="009C669C"/>
    <w:rsid w:val="009C6B72"/>
    <w:rsid w:val="009C6E0F"/>
    <w:rsid w:val="009D1902"/>
    <w:rsid w:val="009D1BB4"/>
    <w:rsid w:val="009D1D9B"/>
    <w:rsid w:val="009D1DF0"/>
    <w:rsid w:val="009D3291"/>
    <w:rsid w:val="009D372D"/>
    <w:rsid w:val="009D38D2"/>
    <w:rsid w:val="009D4BF0"/>
    <w:rsid w:val="009D657F"/>
    <w:rsid w:val="009D7649"/>
    <w:rsid w:val="009D7E0D"/>
    <w:rsid w:val="009E0195"/>
    <w:rsid w:val="009E0341"/>
    <w:rsid w:val="009E0563"/>
    <w:rsid w:val="009E0BD5"/>
    <w:rsid w:val="009E182C"/>
    <w:rsid w:val="009E1D27"/>
    <w:rsid w:val="009E3130"/>
    <w:rsid w:val="009E4907"/>
    <w:rsid w:val="009E490B"/>
    <w:rsid w:val="009E5CAE"/>
    <w:rsid w:val="009E60DC"/>
    <w:rsid w:val="009E6D11"/>
    <w:rsid w:val="009E79AB"/>
    <w:rsid w:val="009F047A"/>
    <w:rsid w:val="009F0600"/>
    <w:rsid w:val="009F1AD3"/>
    <w:rsid w:val="009F1ED5"/>
    <w:rsid w:val="009F30C4"/>
    <w:rsid w:val="009F63B2"/>
    <w:rsid w:val="009F728D"/>
    <w:rsid w:val="009F7AFC"/>
    <w:rsid w:val="00A011B2"/>
    <w:rsid w:val="00A01277"/>
    <w:rsid w:val="00A020CF"/>
    <w:rsid w:val="00A02DB8"/>
    <w:rsid w:val="00A03877"/>
    <w:rsid w:val="00A0443B"/>
    <w:rsid w:val="00A044FD"/>
    <w:rsid w:val="00A046A5"/>
    <w:rsid w:val="00A04C2A"/>
    <w:rsid w:val="00A04C71"/>
    <w:rsid w:val="00A04CDE"/>
    <w:rsid w:val="00A05B87"/>
    <w:rsid w:val="00A0609B"/>
    <w:rsid w:val="00A10A29"/>
    <w:rsid w:val="00A13399"/>
    <w:rsid w:val="00A148DC"/>
    <w:rsid w:val="00A153BA"/>
    <w:rsid w:val="00A16A4A"/>
    <w:rsid w:val="00A21781"/>
    <w:rsid w:val="00A22239"/>
    <w:rsid w:val="00A22CF7"/>
    <w:rsid w:val="00A232AD"/>
    <w:rsid w:val="00A23494"/>
    <w:rsid w:val="00A23F08"/>
    <w:rsid w:val="00A2499D"/>
    <w:rsid w:val="00A24C5F"/>
    <w:rsid w:val="00A24DAB"/>
    <w:rsid w:val="00A254D3"/>
    <w:rsid w:val="00A260DF"/>
    <w:rsid w:val="00A2649F"/>
    <w:rsid w:val="00A270EB"/>
    <w:rsid w:val="00A2783E"/>
    <w:rsid w:val="00A30291"/>
    <w:rsid w:val="00A30593"/>
    <w:rsid w:val="00A30B66"/>
    <w:rsid w:val="00A31887"/>
    <w:rsid w:val="00A34D21"/>
    <w:rsid w:val="00A34FDE"/>
    <w:rsid w:val="00A35385"/>
    <w:rsid w:val="00A363E0"/>
    <w:rsid w:val="00A36A1E"/>
    <w:rsid w:val="00A37B85"/>
    <w:rsid w:val="00A4097C"/>
    <w:rsid w:val="00A417D7"/>
    <w:rsid w:val="00A429CE"/>
    <w:rsid w:val="00A4675E"/>
    <w:rsid w:val="00A47B49"/>
    <w:rsid w:val="00A47B65"/>
    <w:rsid w:val="00A50F17"/>
    <w:rsid w:val="00A5171E"/>
    <w:rsid w:val="00A53D05"/>
    <w:rsid w:val="00A53EA0"/>
    <w:rsid w:val="00A54A4A"/>
    <w:rsid w:val="00A5649F"/>
    <w:rsid w:val="00A56E03"/>
    <w:rsid w:val="00A6007D"/>
    <w:rsid w:val="00A61321"/>
    <w:rsid w:val="00A622A3"/>
    <w:rsid w:val="00A628D9"/>
    <w:rsid w:val="00A63216"/>
    <w:rsid w:val="00A6398C"/>
    <w:rsid w:val="00A65916"/>
    <w:rsid w:val="00A66FC2"/>
    <w:rsid w:val="00A678FD"/>
    <w:rsid w:val="00A67ACF"/>
    <w:rsid w:val="00A70136"/>
    <w:rsid w:val="00A7164E"/>
    <w:rsid w:val="00A72D0F"/>
    <w:rsid w:val="00A7400D"/>
    <w:rsid w:val="00A74F70"/>
    <w:rsid w:val="00A75C03"/>
    <w:rsid w:val="00A75EA0"/>
    <w:rsid w:val="00A76515"/>
    <w:rsid w:val="00A766FA"/>
    <w:rsid w:val="00A77E54"/>
    <w:rsid w:val="00A80C8D"/>
    <w:rsid w:val="00A80E4A"/>
    <w:rsid w:val="00A8108A"/>
    <w:rsid w:val="00A81516"/>
    <w:rsid w:val="00A8278F"/>
    <w:rsid w:val="00A82832"/>
    <w:rsid w:val="00A82AEE"/>
    <w:rsid w:val="00A82D2E"/>
    <w:rsid w:val="00A82D82"/>
    <w:rsid w:val="00A83172"/>
    <w:rsid w:val="00A83AD8"/>
    <w:rsid w:val="00A84B5F"/>
    <w:rsid w:val="00A84F39"/>
    <w:rsid w:val="00A8560D"/>
    <w:rsid w:val="00A8673C"/>
    <w:rsid w:val="00A87282"/>
    <w:rsid w:val="00A9125A"/>
    <w:rsid w:val="00A9152F"/>
    <w:rsid w:val="00A91FBA"/>
    <w:rsid w:val="00A94B50"/>
    <w:rsid w:val="00A95234"/>
    <w:rsid w:val="00A95999"/>
    <w:rsid w:val="00A95CC5"/>
    <w:rsid w:val="00A96BDB"/>
    <w:rsid w:val="00A97163"/>
    <w:rsid w:val="00A97CB6"/>
    <w:rsid w:val="00AA1024"/>
    <w:rsid w:val="00AA171A"/>
    <w:rsid w:val="00AA2CF1"/>
    <w:rsid w:val="00AA2FB9"/>
    <w:rsid w:val="00AA3803"/>
    <w:rsid w:val="00AA39AA"/>
    <w:rsid w:val="00AA51CB"/>
    <w:rsid w:val="00AA54AB"/>
    <w:rsid w:val="00AA5A73"/>
    <w:rsid w:val="00AA6D95"/>
    <w:rsid w:val="00AA747A"/>
    <w:rsid w:val="00AA7B69"/>
    <w:rsid w:val="00AA7D77"/>
    <w:rsid w:val="00AA7D79"/>
    <w:rsid w:val="00AA7E45"/>
    <w:rsid w:val="00AB0819"/>
    <w:rsid w:val="00AB1E19"/>
    <w:rsid w:val="00AB43C2"/>
    <w:rsid w:val="00AB4D7C"/>
    <w:rsid w:val="00AB4FD1"/>
    <w:rsid w:val="00AB5BD6"/>
    <w:rsid w:val="00AB6B67"/>
    <w:rsid w:val="00AB7731"/>
    <w:rsid w:val="00AB7FD6"/>
    <w:rsid w:val="00AC10DF"/>
    <w:rsid w:val="00AC11D2"/>
    <w:rsid w:val="00AC187C"/>
    <w:rsid w:val="00AC18B4"/>
    <w:rsid w:val="00AC21A5"/>
    <w:rsid w:val="00AC2771"/>
    <w:rsid w:val="00AC327D"/>
    <w:rsid w:val="00AC3E26"/>
    <w:rsid w:val="00AC4093"/>
    <w:rsid w:val="00AC4E20"/>
    <w:rsid w:val="00AC4EF8"/>
    <w:rsid w:val="00AC58DB"/>
    <w:rsid w:val="00AC62AC"/>
    <w:rsid w:val="00AC73D0"/>
    <w:rsid w:val="00AC7CEE"/>
    <w:rsid w:val="00AD055E"/>
    <w:rsid w:val="00AD0F11"/>
    <w:rsid w:val="00AD134C"/>
    <w:rsid w:val="00AD14A3"/>
    <w:rsid w:val="00AD17AD"/>
    <w:rsid w:val="00AD2548"/>
    <w:rsid w:val="00AD36D4"/>
    <w:rsid w:val="00AD43BC"/>
    <w:rsid w:val="00AD5061"/>
    <w:rsid w:val="00AD5128"/>
    <w:rsid w:val="00AD52E3"/>
    <w:rsid w:val="00AD6CCB"/>
    <w:rsid w:val="00AD74FD"/>
    <w:rsid w:val="00AE0DA4"/>
    <w:rsid w:val="00AE0F23"/>
    <w:rsid w:val="00AE0F9D"/>
    <w:rsid w:val="00AE16C1"/>
    <w:rsid w:val="00AE1D68"/>
    <w:rsid w:val="00AE1D95"/>
    <w:rsid w:val="00AE23E9"/>
    <w:rsid w:val="00AE5379"/>
    <w:rsid w:val="00AE7355"/>
    <w:rsid w:val="00AE75C5"/>
    <w:rsid w:val="00AE79A7"/>
    <w:rsid w:val="00AF02AE"/>
    <w:rsid w:val="00AF1992"/>
    <w:rsid w:val="00AF34BE"/>
    <w:rsid w:val="00AF3659"/>
    <w:rsid w:val="00AF419D"/>
    <w:rsid w:val="00AF428B"/>
    <w:rsid w:val="00AF487A"/>
    <w:rsid w:val="00AF4FFE"/>
    <w:rsid w:val="00AF526A"/>
    <w:rsid w:val="00AF75CE"/>
    <w:rsid w:val="00AF7786"/>
    <w:rsid w:val="00B00A36"/>
    <w:rsid w:val="00B00C03"/>
    <w:rsid w:val="00B01464"/>
    <w:rsid w:val="00B025DB"/>
    <w:rsid w:val="00B04119"/>
    <w:rsid w:val="00B05E04"/>
    <w:rsid w:val="00B07690"/>
    <w:rsid w:val="00B13380"/>
    <w:rsid w:val="00B13728"/>
    <w:rsid w:val="00B13C33"/>
    <w:rsid w:val="00B1510B"/>
    <w:rsid w:val="00B1626C"/>
    <w:rsid w:val="00B1739E"/>
    <w:rsid w:val="00B17586"/>
    <w:rsid w:val="00B2030B"/>
    <w:rsid w:val="00B20654"/>
    <w:rsid w:val="00B21858"/>
    <w:rsid w:val="00B21AB1"/>
    <w:rsid w:val="00B224D3"/>
    <w:rsid w:val="00B22C00"/>
    <w:rsid w:val="00B2449B"/>
    <w:rsid w:val="00B244CB"/>
    <w:rsid w:val="00B25A95"/>
    <w:rsid w:val="00B276A9"/>
    <w:rsid w:val="00B316DA"/>
    <w:rsid w:val="00B318C6"/>
    <w:rsid w:val="00B3245F"/>
    <w:rsid w:val="00B32B19"/>
    <w:rsid w:val="00B32F44"/>
    <w:rsid w:val="00B32FA5"/>
    <w:rsid w:val="00B3313A"/>
    <w:rsid w:val="00B33C49"/>
    <w:rsid w:val="00B35C81"/>
    <w:rsid w:val="00B365B9"/>
    <w:rsid w:val="00B36ED5"/>
    <w:rsid w:val="00B370F6"/>
    <w:rsid w:val="00B40B3F"/>
    <w:rsid w:val="00B40E9D"/>
    <w:rsid w:val="00B422AA"/>
    <w:rsid w:val="00B42F75"/>
    <w:rsid w:val="00B43A5B"/>
    <w:rsid w:val="00B44D42"/>
    <w:rsid w:val="00B45270"/>
    <w:rsid w:val="00B457B2"/>
    <w:rsid w:val="00B45E23"/>
    <w:rsid w:val="00B475BB"/>
    <w:rsid w:val="00B47D98"/>
    <w:rsid w:val="00B5046C"/>
    <w:rsid w:val="00B504EB"/>
    <w:rsid w:val="00B509CA"/>
    <w:rsid w:val="00B513BD"/>
    <w:rsid w:val="00B51D91"/>
    <w:rsid w:val="00B52994"/>
    <w:rsid w:val="00B52EB1"/>
    <w:rsid w:val="00B539A2"/>
    <w:rsid w:val="00B53E78"/>
    <w:rsid w:val="00B54155"/>
    <w:rsid w:val="00B55345"/>
    <w:rsid w:val="00B55355"/>
    <w:rsid w:val="00B55B26"/>
    <w:rsid w:val="00B55BFF"/>
    <w:rsid w:val="00B566AC"/>
    <w:rsid w:val="00B574B0"/>
    <w:rsid w:val="00B57957"/>
    <w:rsid w:val="00B57DDC"/>
    <w:rsid w:val="00B604BC"/>
    <w:rsid w:val="00B60732"/>
    <w:rsid w:val="00B6102D"/>
    <w:rsid w:val="00B61088"/>
    <w:rsid w:val="00B61435"/>
    <w:rsid w:val="00B622E1"/>
    <w:rsid w:val="00B624FE"/>
    <w:rsid w:val="00B625D0"/>
    <w:rsid w:val="00B636B7"/>
    <w:rsid w:val="00B639E0"/>
    <w:rsid w:val="00B639F6"/>
    <w:rsid w:val="00B64C67"/>
    <w:rsid w:val="00B64E75"/>
    <w:rsid w:val="00B65225"/>
    <w:rsid w:val="00B67A13"/>
    <w:rsid w:val="00B70EAD"/>
    <w:rsid w:val="00B71C2E"/>
    <w:rsid w:val="00B71D18"/>
    <w:rsid w:val="00B72503"/>
    <w:rsid w:val="00B7296A"/>
    <w:rsid w:val="00B72B30"/>
    <w:rsid w:val="00B72CFA"/>
    <w:rsid w:val="00B72F0B"/>
    <w:rsid w:val="00B74B0E"/>
    <w:rsid w:val="00B76CC3"/>
    <w:rsid w:val="00B76E24"/>
    <w:rsid w:val="00B8007A"/>
    <w:rsid w:val="00B80E99"/>
    <w:rsid w:val="00B81AA1"/>
    <w:rsid w:val="00B84755"/>
    <w:rsid w:val="00B848AE"/>
    <w:rsid w:val="00B84988"/>
    <w:rsid w:val="00B84D48"/>
    <w:rsid w:val="00B861FD"/>
    <w:rsid w:val="00B86CBF"/>
    <w:rsid w:val="00B8749F"/>
    <w:rsid w:val="00B90B43"/>
    <w:rsid w:val="00B92F1C"/>
    <w:rsid w:val="00B951F1"/>
    <w:rsid w:val="00B96C78"/>
    <w:rsid w:val="00BA01D9"/>
    <w:rsid w:val="00BA13A9"/>
    <w:rsid w:val="00BA1562"/>
    <w:rsid w:val="00BA1D88"/>
    <w:rsid w:val="00BA2719"/>
    <w:rsid w:val="00BA433C"/>
    <w:rsid w:val="00BA4A62"/>
    <w:rsid w:val="00BA4A8A"/>
    <w:rsid w:val="00BA4CF5"/>
    <w:rsid w:val="00BA4EF0"/>
    <w:rsid w:val="00BB00EE"/>
    <w:rsid w:val="00BB01F1"/>
    <w:rsid w:val="00BB023B"/>
    <w:rsid w:val="00BB3AAA"/>
    <w:rsid w:val="00BB3CD4"/>
    <w:rsid w:val="00BB3D86"/>
    <w:rsid w:val="00BB420F"/>
    <w:rsid w:val="00BB6CED"/>
    <w:rsid w:val="00BC0770"/>
    <w:rsid w:val="00BC1DCB"/>
    <w:rsid w:val="00BC2170"/>
    <w:rsid w:val="00BC2341"/>
    <w:rsid w:val="00BC28CA"/>
    <w:rsid w:val="00BC3493"/>
    <w:rsid w:val="00BC3A3F"/>
    <w:rsid w:val="00BC3AEE"/>
    <w:rsid w:val="00BD0730"/>
    <w:rsid w:val="00BD08C7"/>
    <w:rsid w:val="00BD1494"/>
    <w:rsid w:val="00BD14E7"/>
    <w:rsid w:val="00BD180C"/>
    <w:rsid w:val="00BD1E56"/>
    <w:rsid w:val="00BD2062"/>
    <w:rsid w:val="00BD2F19"/>
    <w:rsid w:val="00BD3301"/>
    <w:rsid w:val="00BD3F27"/>
    <w:rsid w:val="00BD66BC"/>
    <w:rsid w:val="00BD6D18"/>
    <w:rsid w:val="00BE03E9"/>
    <w:rsid w:val="00BE29B5"/>
    <w:rsid w:val="00BE3CAF"/>
    <w:rsid w:val="00BE483F"/>
    <w:rsid w:val="00BE63AF"/>
    <w:rsid w:val="00BE6645"/>
    <w:rsid w:val="00BF02D5"/>
    <w:rsid w:val="00BF2B18"/>
    <w:rsid w:val="00BF2BDF"/>
    <w:rsid w:val="00BF2CA4"/>
    <w:rsid w:val="00BF3A28"/>
    <w:rsid w:val="00BF3ADF"/>
    <w:rsid w:val="00BF4109"/>
    <w:rsid w:val="00BF5645"/>
    <w:rsid w:val="00BF59A4"/>
    <w:rsid w:val="00BF5A73"/>
    <w:rsid w:val="00BF6523"/>
    <w:rsid w:val="00BF656D"/>
    <w:rsid w:val="00BF67AF"/>
    <w:rsid w:val="00BF6E2B"/>
    <w:rsid w:val="00BF70E8"/>
    <w:rsid w:val="00C00987"/>
    <w:rsid w:val="00C025E1"/>
    <w:rsid w:val="00C02AB7"/>
    <w:rsid w:val="00C0320F"/>
    <w:rsid w:val="00C04489"/>
    <w:rsid w:val="00C04F00"/>
    <w:rsid w:val="00C06954"/>
    <w:rsid w:val="00C06BEA"/>
    <w:rsid w:val="00C07058"/>
    <w:rsid w:val="00C07145"/>
    <w:rsid w:val="00C109BB"/>
    <w:rsid w:val="00C10B23"/>
    <w:rsid w:val="00C11109"/>
    <w:rsid w:val="00C11201"/>
    <w:rsid w:val="00C113FD"/>
    <w:rsid w:val="00C12272"/>
    <w:rsid w:val="00C12786"/>
    <w:rsid w:val="00C12858"/>
    <w:rsid w:val="00C128DA"/>
    <w:rsid w:val="00C12AA0"/>
    <w:rsid w:val="00C12FFB"/>
    <w:rsid w:val="00C14149"/>
    <w:rsid w:val="00C14912"/>
    <w:rsid w:val="00C14AF7"/>
    <w:rsid w:val="00C159D1"/>
    <w:rsid w:val="00C15F5D"/>
    <w:rsid w:val="00C16899"/>
    <w:rsid w:val="00C16BBD"/>
    <w:rsid w:val="00C17BF4"/>
    <w:rsid w:val="00C17DAA"/>
    <w:rsid w:val="00C17DF8"/>
    <w:rsid w:val="00C20805"/>
    <w:rsid w:val="00C20C29"/>
    <w:rsid w:val="00C20DD8"/>
    <w:rsid w:val="00C21250"/>
    <w:rsid w:val="00C2189B"/>
    <w:rsid w:val="00C21E6E"/>
    <w:rsid w:val="00C23BA1"/>
    <w:rsid w:val="00C243CE"/>
    <w:rsid w:val="00C25114"/>
    <w:rsid w:val="00C25FD1"/>
    <w:rsid w:val="00C26F36"/>
    <w:rsid w:val="00C27532"/>
    <w:rsid w:val="00C31B24"/>
    <w:rsid w:val="00C31E24"/>
    <w:rsid w:val="00C320D8"/>
    <w:rsid w:val="00C348C5"/>
    <w:rsid w:val="00C372AF"/>
    <w:rsid w:val="00C410E8"/>
    <w:rsid w:val="00C42D18"/>
    <w:rsid w:val="00C431A0"/>
    <w:rsid w:val="00C44A03"/>
    <w:rsid w:val="00C45AE9"/>
    <w:rsid w:val="00C46B76"/>
    <w:rsid w:val="00C5000B"/>
    <w:rsid w:val="00C51A15"/>
    <w:rsid w:val="00C5362F"/>
    <w:rsid w:val="00C5407E"/>
    <w:rsid w:val="00C54323"/>
    <w:rsid w:val="00C5496F"/>
    <w:rsid w:val="00C55EC8"/>
    <w:rsid w:val="00C562E6"/>
    <w:rsid w:val="00C56326"/>
    <w:rsid w:val="00C564BC"/>
    <w:rsid w:val="00C573C7"/>
    <w:rsid w:val="00C576D1"/>
    <w:rsid w:val="00C57982"/>
    <w:rsid w:val="00C607CA"/>
    <w:rsid w:val="00C61C98"/>
    <w:rsid w:val="00C62491"/>
    <w:rsid w:val="00C63D98"/>
    <w:rsid w:val="00C647D6"/>
    <w:rsid w:val="00C6531B"/>
    <w:rsid w:val="00C66DE5"/>
    <w:rsid w:val="00C67098"/>
    <w:rsid w:val="00C673B1"/>
    <w:rsid w:val="00C6784A"/>
    <w:rsid w:val="00C7002E"/>
    <w:rsid w:val="00C7021B"/>
    <w:rsid w:val="00C706C6"/>
    <w:rsid w:val="00C713C8"/>
    <w:rsid w:val="00C71529"/>
    <w:rsid w:val="00C722C8"/>
    <w:rsid w:val="00C72DFB"/>
    <w:rsid w:val="00C7421B"/>
    <w:rsid w:val="00C7610A"/>
    <w:rsid w:val="00C76713"/>
    <w:rsid w:val="00C769CD"/>
    <w:rsid w:val="00C7709C"/>
    <w:rsid w:val="00C77219"/>
    <w:rsid w:val="00C77D42"/>
    <w:rsid w:val="00C8008D"/>
    <w:rsid w:val="00C8063C"/>
    <w:rsid w:val="00C816E4"/>
    <w:rsid w:val="00C822EC"/>
    <w:rsid w:val="00C82F22"/>
    <w:rsid w:val="00C8447C"/>
    <w:rsid w:val="00C85A29"/>
    <w:rsid w:val="00C85FA2"/>
    <w:rsid w:val="00C86064"/>
    <w:rsid w:val="00C86CEB"/>
    <w:rsid w:val="00C86EAE"/>
    <w:rsid w:val="00C875AA"/>
    <w:rsid w:val="00C87947"/>
    <w:rsid w:val="00C87B72"/>
    <w:rsid w:val="00C90292"/>
    <w:rsid w:val="00C9061C"/>
    <w:rsid w:val="00C90733"/>
    <w:rsid w:val="00C90BE5"/>
    <w:rsid w:val="00C90BEA"/>
    <w:rsid w:val="00C90D45"/>
    <w:rsid w:val="00C942BC"/>
    <w:rsid w:val="00C946E6"/>
    <w:rsid w:val="00C9561A"/>
    <w:rsid w:val="00C96716"/>
    <w:rsid w:val="00C96EDB"/>
    <w:rsid w:val="00CA09FA"/>
    <w:rsid w:val="00CA0A78"/>
    <w:rsid w:val="00CA351F"/>
    <w:rsid w:val="00CA3EA2"/>
    <w:rsid w:val="00CA58A1"/>
    <w:rsid w:val="00CA6ECB"/>
    <w:rsid w:val="00CA76A9"/>
    <w:rsid w:val="00CB065C"/>
    <w:rsid w:val="00CB17AE"/>
    <w:rsid w:val="00CB2564"/>
    <w:rsid w:val="00CB2C4F"/>
    <w:rsid w:val="00CB2D71"/>
    <w:rsid w:val="00CB3112"/>
    <w:rsid w:val="00CB3A5A"/>
    <w:rsid w:val="00CB5B16"/>
    <w:rsid w:val="00CB5D42"/>
    <w:rsid w:val="00CB5F36"/>
    <w:rsid w:val="00CB603A"/>
    <w:rsid w:val="00CB60DD"/>
    <w:rsid w:val="00CB6359"/>
    <w:rsid w:val="00CB68CC"/>
    <w:rsid w:val="00CB6914"/>
    <w:rsid w:val="00CB6ABB"/>
    <w:rsid w:val="00CB73D8"/>
    <w:rsid w:val="00CB752A"/>
    <w:rsid w:val="00CB7C2B"/>
    <w:rsid w:val="00CC0DE2"/>
    <w:rsid w:val="00CC25AC"/>
    <w:rsid w:val="00CC30D5"/>
    <w:rsid w:val="00CC4E78"/>
    <w:rsid w:val="00CC4F6A"/>
    <w:rsid w:val="00CC56E7"/>
    <w:rsid w:val="00CC66CE"/>
    <w:rsid w:val="00CC7F7A"/>
    <w:rsid w:val="00CC7FC9"/>
    <w:rsid w:val="00CD08A0"/>
    <w:rsid w:val="00CD0C05"/>
    <w:rsid w:val="00CD2EFA"/>
    <w:rsid w:val="00CD3592"/>
    <w:rsid w:val="00CD35AD"/>
    <w:rsid w:val="00CD691C"/>
    <w:rsid w:val="00CD719C"/>
    <w:rsid w:val="00CE00A1"/>
    <w:rsid w:val="00CE0417"/>
    <w:rsid w:val="00CE1A7C"/>
    <w:rsid w:val="00CE3DD2"/>
    <w:rsid w:val="00CE4071"/>
    <w:rsid w:val="00CE4784"/>
    <w:rsid w:val="00CE5523"/>
    <w:rsid w:val="00CE59FE"/>
    <w:rsid w:val="00CE5B96"/>
    <w:rsid w:val="00CE6C58"/>
    <w:rsid w:val="00CE6D73"/>
    <w:rsid w:val="00CE7FAB"/>
    <w:rsid w:val="00CF1ECA"/>
    <w:rsid w:val="00CF23D6"/>
    <w:rsid w:val="00CF33B4"/>
    <w:rsid w:val="00CF3430"/>
    <w:rsid w:val="00CF485F"/>
    <w:rsid w:val="00CF55D2"/>
    <w:rsid w:val="00CF582F"/>
    <w:rsid w:val="00CF7E6F"/>
    <w:rsid w:val="00D01794"/>
    <w:rsid w:val="00D017EE"/>
    <w:rsid w:val="00D01AB4"/>
    <w:rsid w:val="00D01DD4"/>
    <w:rsid w:val="00D01F7C"/>
    <w:rsid w:val="00D033B4"/>
    <w:rsid w:val="00D04D4C"/>
    <w:rsid w:val="00D050A5"/>
    <w:rsid w:val="00D11254"/>
    <w:rsid w:val="00D11633"/>
    <w:rsid w:val="00D11C78"/>
    <w:rsid w:val="00D1256E"/>
    <w:rsid w:val="00D12A84"/>
    <w:rsid w:val="00D141AF"/>
    <w:rsid w:val="00D14443"/>
    <w:rsid w:val="00D14CAE"/>
    <w:rsid w:val="00D1579D"/>
    <w:rsid w:val="00D15EAD"/>
    <w:rsid w:val="00D15F8E"/>
    <w:rsid w:val="00D16124"/>
    <w:rsid w:val="00D1694B"/>
    <w:rsid w:val="00D174C5"/>
    <w:rsid w:val="00D17819"/>
    <w:rsid w:val="00D178C6"/>
    <w:rsid w:val="00D1B5FA"/>
    <w:rsid w:val="00D20182"/>
    <w:rsid w:val="00D21F32"/>
    <w:rsid w:val="00D2258D"/>
    <w:rsid w:val="00D245F6"/>
    <w:rsid w:val="00D247BE"/>
    <w:rsid w:val="00D24C13"/>
    <w:rsid w:val="00D25B47"/>
    <w:rsid w:val="00D2645A"/>
    <w:rsid w:val="00D26953"/>
    <w:rsid w:val="00D26CCD"/>
    <w:rsid w:val="00D27985"/>
    <w:rsid w:val="00D3071D"/>
    <w:rsid w:val="00D30EC0"/>
    <w:rsid w:val="00D31CA4"/>
    <w:rsid w:val="00D330BB"/>
    <w:rsid w:val="00D34226"/>
    <w:rsid w:val="00D354EE"/>
    <w:rsid w:val="00D37815"/>
    <w:rsid w:val="00D37E84"/>
    <w:rsid w:val="00D414BF"/>
    <w:rsid w:val="00D41D6C"/>
    <w:rsid w:val="00D4262A"/>
    <w:rsid w:val="00D4272C"/>
    <w:rsid w:val="00D427EE"/>
    <w:rsid w:val="00D46132"/>
    <w:rsid w:val="00D46DE5"/>
    <w:rsid w:val="00D4715E"/>
    <w:rsid w:val="00D478A8"/>
    <w:rsid w:val="00D50527"/>
    <w:rsid w:val="00D51F6B"/>
    <w:rsid w:val="00D5230E"/>
    <w:rsid w:val="00D5272D"/>
    <w:rsid w:val="00D52932"/>
    <w:rsid w:val="00D5328A"/>
    <w:rsid w:val="00D53BAA"/>
    <w:rsid w:val="00D53C50"/>
    <w:rsid w:val="00D61231"/>
    <w:rsid w:val="00D62822"/>
    <w:rsid w:val="00D6319F"/>
    <w:rsid w:val="00D63FD8"/>
    <w:rsid w:val="00D640E7"/>
    <w:rsid w:val="00D65675"/>
    <w:rsid w:val="00D70F1E"/>
    <w:rsid w:val="00D70F4F"/>
    <w:rsid w:val="00D739B2"/>
    <w:rsid w:val="00D744E0"/>
    <w:rsid w:val="00D74EC2"/>
    <w:rsid w:val="00D753A3"/>
    <w:rsid w:val="00D75D2E"/>
    <w:rsid w:val="00D76283"/>
    <w:rsid w:val="00D77302"/>
    <w:rsid w:val="00D80239"/>
    <w:rsid w:val="00D80656"/>
    <w:rsid w:val="00D83231"/>
    <w:rsid w:val="00D8326C"/>
    <w:rsid w:val="00D844FC"/>
    <w:rsid w:val="00D858ED"/>
    <w:rsid w:val="00D85C63"/>
    <w:rsid w:val="00D85E4E"/>
    <w:rsid w:val="00D86CFD"/>
    <w:rsid w:val="00D86D1A"/>
    <w:rsid w:val="00D875B2"/>
    <w:rsid w:val="00D87EAB"/>
    <w:rsid w:val="00D907EF"/>
    <w:rsid w:val="00D90D72"/>
    <w:rsid w:val="00D9145A"/>
    <w:rsid w:val="00D9213B"/>
    <w:rsid w:val="00D946C9"/>
    <w:rsid w:val="00D97EDD"/>
    <w:rsid w:val="00DA0F06"/>
    <w:rsid w:val="00DA1311"/>
    <w:rsid w:val="00DA3CDF"/>
    <w:rsid w:val="00DA65A3"/>
    <w:rsid w:val="00DA694B"/>
    <w:rsid w:val="00DB1B90"/>
    <w:rsid w:val="00DB2179"/>
    <w:rsid w:val="00DB2BE9"/>
    <w:rsid w:val="00DB5142"/>
    <w:rsid w:val="00DB63EA"/>
    <w:rsid w:val="00DB65D0"/>
    <w:rsid w:val="00DC02F1"/>
    <w:rsid w:val="00DC0C07"/>
    <w:rsid w:val="00DC0C37"/>
    <w:rsid w:val="00DC2905"/>
    <w:rsid w:val="00DC2E47"/>
    <w:rsid w:val="00DC35B7"/>
    <w:rsid w:val="00DC5503"/>
    <w:rsid w:val="00DD011C"/>
    <w:rsid w:val="00DD5560"/>
    <w:rsid w:val="00DD578F"/>
    <w:rsid w:val="00DD63E5"/>
    <w:rsid w:val="00DD6E9D"/>
    <w:rsid w:val="00DD7892"/>
    <w:rsid w:val="00DD7D98"/>
    <w:rsid w:val="00DD7F2C"/>
    <w:rsid w:val="00DE046C"/>
    <w:rsid w:val="00DE0E79"/>
    <w:rsid w:val="00DE1472"/>
    <w:rsid w:val="00DE1874"/>
    <w:rsid w:val="00DE1C4F"/>
    <w:rsid w:val="00DE1E39"/>
    <w:rsid w:val="00DE23FA"/>
    <w:rsid w:val="00DE35C7"/>
    <w:rsid w:val="00DE3A3B"/>
    <w:rsid w:val="00DE3E1D"/>
    <w:rsid w:val="00DE409D"/>
    <w:rsid w:val="00DE4313"/>
    <w:rsid w:val="00DE51B5"/>
    <w:rsid w:val="00DE716C"/>
    <w:rsid w:val="00DF0337"/>
    <w:rsid w:val="00DF18C2"/>
    <w:rsid w:val="00DF2086"/>
    <w:rsid w:val="00DF20BB"/>
    <w:rsid w:val="00DF4111"/>
    <w:rsid w:val="00DF4884"/>
    <w:rsid w:val="00DF532E"/>
    <w:rsid w:val="00DF5932"/>
    <w:rsid w:val="00DF64CB"/>
    <w:rsid w:val="00DF6B90"/>
    <w:rsid w:val="00DF70B9"/>
    <w:rsid w:val="00DF75D8"/>
    <w:rsid w:val="00E004C2"/>
    <w:rsid w:val="00E00C0A"/>
    <w:rsid w:val="00E03E3D"/>
    <w:rsid w:val="00E04DFD"/>
    <w:rsid w:val="00E06CD0"/>
    <w:rsid w:val="00E10521"/>
    <w:rsid w:val="00E1087B"/>
    <w:rsid w:val="00E108F7"/>
    <w:rsid w:val="00E11637"/>
    <w:rsid w:val="00E11E94"/>
    <w:rsid w:val="00E12649"/>
    <w:rsid w:val="00E13454"/>
    <w:rsid w:val="00E168A9"/>
    <w:rsid w:val="00E17BCD"/>
    <w:rsid w:val="00E20593"/>
    <w:rsid w:val="00E20771"/>
    <w:rsid w:val="00E22B05"/>
    <w:rsid w:val="00E230F0"/>
    <w:rsid w:val="00E231B6"/>
    <w:rsid w:val="00E24AB8"/>
    <w:rsid w:val="00E24B9D"/>
    <w:rsid w:val="00E25AA5"/>
    <w:rsid w:val="00E2694E"/>
    <w:rsid w:val="00E318E0"/>
    <w:rsid w:val="00E3248C"/>
    <w:rsid w:val="00E33A05"/>
    <w:rsid w:val="00E35AC3"/>
    <w:rsid w:val="00E35CD7"/>
    <w:rsid w:val="00E35FBE"/>
    <w:rsid w:val="00E36A6E"/>
    <w:rsid w:val="00E36FC2"/>
    <w:rsid w:val="00E37406"/>
    <w:rsid w:val="00E37D41"/>
    <w:rsid w:val="00E37EA6"/>
    <w:rsid w:val="00E40081"/>
    <w:rsid w:val="00E4043F"/>
    <w:rsid w:val="00E413AD"/>
    <w:rsid w:val="00E42558"/>
    <w:rsid w:val="00E4270F"/>
    <w:rsid w:val="00E42DA6"/>
    <w:rsid w:val="00E42F28"/>
    <w:rsid w:val="00E43087"/>
    <w:rsid w:val="00E43247"/>
    <w:rsid w:val="00E4329B"/>
    <w:rsid w:val="00E4353E"/>
    <w:rsid w:val="00E45574"/>
    <w:rsid w:val="00E459C3"/>
    <w:rsid w:val="00E45A58"/>
    <w:rsid w:val="00E4753F"/>
    <w:rsid w:val="00E510EF"/>
    <w:rsid w:val="00E51D87"/>
    <w:rsid w:val="00E54339"/>
    <w:rsid w:val="00E54921"/>
    <w:rsid w:val="00E54F7B"/>
    <w:rsid w:val="00E604B5"/>
    <w:rsid w:val="00E60C5C"/>
    <w:rsid w:val="00E60F50"/>
    <w:rsid w:val="00E614C6"/>
    <w:rsid w:val="00E618D7"/>
    <w:rsid w:val="00E62A11"/>
    <w:rsid w:val="00E62CDB"/>
    <w:rsid w:val="00E630CD"/>
    <w:rsid w:val="00E632A0"/>
    <w:rsid w:val="00E635C3"/>
    <w:rsid w:val="00E63924"/>
    <w:rsid w:val="00E63B90"/>
    <w:rsid w:val="00E63C91"/>
    <w:rsid w:val="00E64549"/>
    <w:rsid w:val="00E65407"/>
    <w:rsid w:val="00E66EA7"/>
    <w:rsid w:val="00E67FE0"/>
    <w:rsid w:val="00E70235"/>
    <w:rsid w:val="00E707DB"/>
    <w:rsid w:val="00E7101D"/>
    <w:rsid w:val="00E71116"/>
    <w:rsid w:val="00E71282"/>
    <w:rsid w:val="00E720DC"/>
    <w:rsid w:val="00E722EB"/>
    <w:rsid w:val="00E723A7"/>
    <w:rsid w:val="00E73526"/>
    <w:rsid w:val="00E736E0"/>
    <w:rsid w:val="00E73A84"/>
    <w:rsid w:val="00E742D9"/>
    <w:rsid w:val="00E752D7"/>
    <w:rsid w:val="00E75B64"/>
    <w:rsid w:val="00E76157"/>
    <w:rsid w:val="00E774FD"/>
    <w:rsid w:val="00E8399C"/>
    <w:rsid w:val="00E84566"/>
    <w:rsid w:val="00E868F3"/>
    <w:rsid w:val="00E87903"/>
    <w:rsid w:val="00E907F7"/>
    <w:rsid w:val="00E920D3"/>
    <w:rsid w:val="00E92D01"/>
    <w:rsid w:val="00E93CA3"/>
    <w:rsid w:val="00E93FDD"/>
    <w:rsid w:val="00E94D8D"/>
    <w:rsid w:val="00E94F57"/>
    <w:rsid w:val="00E96ACF"/>
    <w:rsid w:val="00E96F83"/>
    <w:rsid w:val="00E9789F"/>
    <w:rsid w:val="00EA046B"/>
    <w:rsid w:val="00EA3893"/>
    <w:rsid w:val="00EA4199"/>
    <w:rsid w:val="00EA484C"/>
    <w:rsid w:val="00EA76A4"/>
    <w:rsid w:val="00EA7EEC"/>
    <w:rsid w:val="00EB11C9"/>
    <w:rsid w:val="00EB1D76"/>
    <w:rsid w:val="00EB1DEC"/>
    <w:rsid w:val="00EB1FFB"/>
    <w:rsid w:val="00EB21EE"/>
    <w:rsid w:val="00EB32BD"/>
    <w:rsid w:val="00EB3A07"/>
    <w:rsid w:val="00EB3D81"/>
    <w:rsid w:val="00EB3DA2"/>
    <w:rsid w:val="00EB4348"/>
    <w:rsid w:val="00EB4555"/>
    <w:rsid w:val="00EB4A32"/>
    <w:rsid w:val="00EB56E2"/>
    <w:rsid w:val="00EB5903"/>
    <w:rsid w:val="00EB627C"/>
    <w:rsid w:val="00EB62A6"/>
    <w:rsid w:val="00EB6366"/>
    <w:rsid w:val="00EC02C6"/>
    <w:rsid w:val="00EC0BDF"/>
    <w:rsid w:val="00EC0D92"/>
    <w:rsid w:val="00EC170B"/>
    <w:rsid w:val="00EC223F"/>
    <w:rsid w:val="00EC2803"/>
    <w:rsid w:val="00EC543E"/>
    <w:rsid w:val="00EC7FB1"/>
    <w:rsid w:val="00ED043E"/>
    <w:rsid w:val="00ED1373"/>
    <w:rsid w:val="00ED1E17"/>
    <w:rsid w:val="00ED238A"/>
    <w:rsid w:val="00ED2544"/>
    <w:rsid w:val="00ED28F3"/>
    <w:rsid w:val="00ED2A09"/>
    <w:rsid w:val="00ED2B94"/>
    <w:rsid w:val="00ED3991"/>
    <w:rsid w:val="00ED4071"/>
    <w:rsid w:val="00ED5009"/>
    <w:rsid w:val="00ED615F"/>
    <w:rsid w:val="00ED6225"/>
    <w:rsid w:val="00ED6C67"/>
    <w:rsid w:val="00ED6E26"/>
    <w:rsid w:val="00ED6F24"/>
    <w:rsid w:val="00ED7AE2"/>
    <w:rsid w:val="00EE026F"/>
    <w:rsid w:val="00EE17BE"/>
    <w:rsid w:val="00EE209F"/>
    <w:rsid w:val="00EE2D1C"/>
    <w:rsid w:val="00EE438D"/>
    <w:rsid w:val="00EE507B"/>
    <w:rsid w:val="00EE535A"/>
    <w:rsid w:val="00EE53DC"/>
    <w:rsid w:val="00EE6565"/>
    <w:rsid w:val="00EE66F0"/>
    <w:rsid w:val="00EE7014"/>
    <w:rsid w:val="00EE72AD"/>
    <w:rsid w:val="00EE75E5"/>
    <w:rsid w:val="00EE79D8"/>
    <w:rsid w:val="00EF263D"/>
    <w:rsid w:val="00EF3C11"/>
    <w:rsid w:val="00EF4A40"/>
    <w:rsid w:val="00EF50FE"/>
    <w:rsid w:val="00EF521F"/>
    <w:rsid w:val="00EF5D05"/>
    <w:rsid w:val="00EF6567"/>
    <w:rsid w:val="00EF71D6"/>
    <w:rsid w:val="00EF78FC"/>
    <w:rsid w:val="00EF7A84"/>
    <w:rsid w:val="00F001CB"/>
    <w:rsid w:val="00F004F3"/>
    <w:rsid w:val="00F0068B"/>
    <w:rsid w:val="00F00F58"/>
    <w:rsid w:val="00F01407"/>
    <w:rsid w:val="00F020A9"/>
    <w:rsid w:val="00F02125"/>
    <w:rsid w:val="00F02D4C"/>
    <w:rsid w:val="00F0320C"/>
    <w:rsid w:val="00F033D7"/>
    <w:rsid w:val="00F0392C"/>
    <w:rsid w:val="00F03FC9"/>
    <w:rsid w:val="00F0575B"/>
    <w:rsid w:val="00F06339"/>
    <w:rsid w:val="00F06494"/>
    <w:rsid w:val="00F06A30"/>
    <w:rsid w:val="00F06F65"/>
    <w:rsid w:val="00F07051"/>
    <w:rsid w:val="00F072DE"/>
    <w:rsid w:val="00F11189"/>
    <w:rsid w:val="00F111EE"/>
    <w:rsid w:val="00F1176A"/>
    <w:rsid w:val="00F12914"/>
    <w:rsid w:val="00F133F1"/>
    <w:rsid w:val="00F159E2"/>
    <w:rsid w:val="00F176D3"/>
    <w:rsid w:val="00F17AB3"/>
    <w:rsid w:val="00F21569"/>
    <w:rsid w:val="00F219AA"/>
    <w:rsid w:val="00F21A69"/>
    <w:rsid w:val="00F2208B"/>
    <w:rsid w:val="00F2208F"/>
    <w:rsid w:val="00F22E2D"/>
    <w:rsid w:val="00F230F3"/>
    <w:rsid w:val="00F23590"/>
    <w:rsid w:val="00F238FB"/>
    <w:rsid w:val="00F23AFB"/>
    <w:rsid w:val="00F24949"/>
    <w:rsid w:val="00F261FE"/>
    <w:rsid w:val="00F27868"/>
    <w:rsid w:val="00F31D05"/>
    <w:rsid w:val="00F31EB4"/>
    <w:rsid w:val="00F3453C"/>
    <w:rsid w:val="00F35E50"/>
    <w:rsid w:val="00F361AD"/>
    <w:rsid w:val="00F3702D"/>
    <w:rsid w:val="00F41403"/>
    <w:rsid w:val="00F425E6"/>
    <w:rsid w:val="00F42B14"/>
    <w:rsid w:val="00F42E9A"/>
    <w:rsid w:val="00F43796"/>
    <w:rsid w:val="00F43A58"/>
    <w:rsid w:val="00F43B35"/>
    <w:rsid w:val="00F43D4C"/>
    <w:rsid w:val="00F44B34"/>
    <w:rsid w:val="00F44D05"/>
    <w:rsid w:val="00F45824"/>
    <w:rsid w:val="00F46130"/>
    <w:rsid w:val="00F47110"/>
    <w:rsid w:val="00F505B7"/>
    <w:rsid w:val="00F50B92"/>
    <w:rsid w:val="00F51006"/>
    <w:rsid w:val="00F5191E"/>
    <w:rsid w:val="00F51C55"/>
    <w:rsid w:val="00F51F2B"/>
    <w:rsid w:val="00F5250D"/>
    <w:rsid w:val="00F53799"/>
    <w:rsid w:val="00F54C1A"/>
    <w:rsid w:val="00F5507B"/>
    <w:rsid w:val="00F55DE9"/>
    <w:rsid w:val="00F55EA0"/>
    <w:rsid w:val="00F561FD"/>
    <w:rsid w:val="00F56FA4"/>
    <w:rsid w:val="00F575FD"/>
    <w:rsid w:val="00F577A3"/>
    <w:rsid w:val="00F57C25"/>
    <w:rsid w:val="00F600EC"/>
    <w:rsid w:val="00F603F0"/>
    <w:rsid w:val="00F6091B"/>
    <w:rsid w:val="00F60E0F"/>
    <w:rsid w:val="00F60ED2"/>
    <w:rsid w:val="00F60F57"/>
    <w:rsid w:val="00F63250"/>
    <w:rsid w:val="00F634E2"/>
    <w:rsid w:val="00F64275"/>
    <w:rsid w:val="00F65738"/>
    <w:rsid w:val="00F67CAD"/>
    <w:rsid w:val="00F67E33"/>
    <w:rsid w:val="00F70A6D"/>
    <w:rsid w:val="00F70ADA"/>
    <w:rsid w:val="00F70BD8"/>
    <w:rsid w:val="00F70C70"/>
    <w:rsid w:val="00F72630"/>
    <w:rsid w:val="00F72AD4"/>
    <w:rsid w:val="00F72D74"/>
    <w:rsid w:val="00F73239"/>
    <w:rsid w:val="00F75874"/>
    <w:rsid w:val="00F80191"/>
    <w:rsid w:val="00F81004"/>
    <w:rsid w:val="00F81110"/>
    <w:rsid w:val="00F81D1E"/>
    <w:rsid w:val="00F8219D"/>
    <w:rsid w:val="00F82813"/>
    <w:rsid w:val="00F82C33"/>
    <w:rsid w:val="00F857B8"/>
    <w:rsid w:val="00F85FB4"/>
    <w:rsid w:val="00F87707"/>
    <w:rsid w:val="00F90CCF"/>
    <w:rsid w:val="00F90F28"/>
    <w:rsid w:val="00F911DB"/>
    <w:rsid w:val="00F9211C"/>
    <w:rsid w:val="00F94C3C"/>
    <w:rsid w:val="00FA0CAD"/>
    <w:rsid w:val="00FA159D"/>
    <w:rsid w:val="00FA350D"/>
    <w:rsid w:val="00FA58E8"/>
    <w:rsid w:val="00FA5DA5"/>
    <w:rsid w:val="00FA649D"/>
    <w:rsid w:val="00FA720E"/>
    <w:rsid w:val="00FA7693"/>
    <w:rsid w:val="00FA7815"/>
    <w:rsid w:val="00FB0124"/>
    <w:rsid w:val="00FB1FA2"/>
    <w:rsid w:val="00FB2656"/>
    <w:rsid w:val="00FB2BE0"/>
    <w:rsid w:val="00FB325A"/>
    <w:rsid w:val="00FB3D9A"/>
    <w:rsid w:val="00FB49E4"/>
    <w:rsid w:val="00FB5547"/>
    <w:rsid w:val="00FB6019"/>
    <w:rsid w:val="00FB74B8"/>
    <w:rsid w:val="00FB7EC5"/>
    <w:rsid w:val="00FC08ED"/>
    <w:rsid w:val="00FC09B4"/>
    <w:rsid w:val="00FC2633"/>
    <w:rsid w:val="00FC3488"/>
    <w:rsid w:val="00FC3C2A"/>
    <w:rsid w:val="00FC45FA"/>
    <w:rsid w:val="00FC6302"/>
    <w:rsid w:val="00FC6DF5"/>
    <w:rsid w:val="00FC7547"/>
    <w:rsid w:val="00FC75B1"/>
    <w:rsid w:val="00FD1B86"/>
    <w:rsid w:val="00FD3209"/>
    <w:rsid w:val="00FD37E5"/>
    <w:rsid w:val="00FD5C87"/>
    <w:rsid w:val="00FD72DF"/>
    <w:rsid w:val="00FD7820"/>
    <w:rsid w:val="00FE134A"/>
    <w:rsid w:val="00FE165E"/>
    <w:rsid w:val="00FE2257"/>
    <w:rsid w:val="00FE24ED"/>
    <w:rsid w:val="00FE29E1"/>
    <w:rsid w:val="00FE390B"/>
    <w:rsid w:val="00FE3C76"/>
    <w:rsid w:val="00FE4FD4"/>
    <w:rsid w:val="00FE559E"/>
    <w:rsid w:val="00FE571E"/>
    <w:rsid w:val="00FE5F77"/>
    <w:rsid w:val="00FE6E0E"/>
    <w:rsid w:val="00FE7A06"/>
    <w:rsid w:val="00FF00E0"/>
    <w:rsid w:val="00FF054F"/>
    <w:rsid w:val="00FF06FB"/>
    <w:rsid w:val="00FF0CB5"/>
    <w:rsid w:val="00FF1683"/>
    <w:rsid w:val="00FF1785"/>
    <w:rsid w:val="00FF1859"/>
    <w:rsid w:val="00FF2DB9"/>
    <w:rsid w:val="00FF32C9"/>
    <w:rsid w:val="00FF43D1"/>
    <w:rsid w:val="00FF4888"/>
    <w:rsid w:val="00FF4B38"/>
    <w:rsid w:val="00FF6B1B"/>
    <w:rsid w:val="00FF6C12"/>
    <w:rsid w:val="00FF77C8"/>
    <w:rsid w:val="0192644F"/>
    <w:rsid w:val="01DB5A32"/>
    <w:rsid w:val="01F27626"/>
    <w:rsid w:val="02530B78"/>
    <w:rsid w:val="02B109FA"/>
    <w:rsid w:val="04D33920"/>
    <w:rsid w:val="058C1110"/>
    <w:rsid w:val="06883AD7"/>
    <w:rsid w:val="068CDE24"/>
    <w:rsid w:val="079A6EC9"/>
    <w:rsid w:val="089EBFC6"/>
    <w:rsid w:val="08C07709"/>
    <w:rsid w:val="08C86CEF"/>
    <w:rsid w:val="08C8776C"/>
    <w:rsid w:val="09A310C3"/>
    <w:rsid w:val="0AC68624"/>
    <w:rsid w:val="0BDF6994"/>
    <w:rsid w:val="0C766D38"/>
    <w:rsid w:val="0C93E61C"/>
    <w:rsid w:val="0CF5D9F7"/>
    <w:rsid w:val="0D6BD2FF"/>
    <w:rsid w:val="0DA79C5B"/>
    <w:rsid w:val="0EAADBAE"/>
    <w:rsid w:val="0F3C2B3A"/>
    <w:rsid w:val="0F9B91BC"/>
    <w:rsid w:val="0FB25E81"/>
    <w:rsid w:val="1021C208"/>
    <w:rsid w:val="1060B6F8"/>
    <w:rsid w:val="10E52B83"/>
    <w:rsid w:val="1171B126"/>
    <w:rsid w:val="127AF133"/>
    <w:rsid w:val="12FF49D1"/>
    <w:rsid w:val="13ABFCB3"/>
    <w:rsid w:val="13D5D4B0"/>
    <w:rsid w:val="15D27749"/>
    <w:rsid w:val="1621A005"/>
    <w:rsid w:val="16A23A28"/>
    <w:rsid w:val="186F6C83"/>
    <w:rsid w:val="191AB75A"/>
    <w:rsid w:val="1937CBE1"/>
    <w:rsid w:val="1A5B8C7D"/>
    <w:rsid w:val="1BCDDD40"/>
    <w:rsid w:val="1C0AE788"/>
    <w:rsid w:val="1CD8C675"/>
    <w:rsid w:val="1F6A5EF8"/>
    <w:rsid w:val="1FA2AE07"/>
    <w:rsid w:val="1FEF499E"/>
    <w:rsid w:val="2087E603"/>
    <w:rsid w:val="20B9CB6D"/>
    <w:rsid w:val="20D9EC73"/>
    <w:rsid w:val="2368AD41"/>
    <w:rsid w:val="236D475B"/>
    <w:rsid w:val="247894D6"/>
    <w:rsid w:val="24869B5D"/>
    <w:rsid w:val="24ADA6F5"/>
    <w:rsid w:val="25768E04"/>
    <w:rsid w:val="279E882F"/>
    <w:rsid w:val="28555B8B"/>
    <w:rsid w:val="28E7D84E"/>
    <w:rsid w:val="2A3AA2E5"/>
    <w:rsid w:val="2A49FF27"/>
    <w:rsid w:val="2A97C8C2"/>
    <w:rsid w:val="2B77E1CC"/>
    <w:rsid w:val="2B781ED6"/>
    <w:rsid w:val="2C110B4A"/>
    <w:rsid w:val="2CCA8081"/>
    <w:rsid w:val="2DE84827"/>
    <w:rsid w:val="2E22D0CE"/>
    <w:rsid w:val="2F157AFC"/>
    <w:rsid w:val="2FB48B97"/>
    <w:rsid w:val="30599CFB"/>
    <w:rsid w:val="30C12E31"/>
    <w:rsid w:val="30E599A8"/>
    <w:rsid w:val="31689B64"/>
    <w:rsid w:val="31AD039E"/>
    <w:rsid w:val="31D6680F"/>
    <w:rsid w:val="32ECB38A"/>
    <w:rsid w:val="32FB6EF2"/>
    <w:rsid w:val="33F8CEF3"/>
    <w:rsid w:val="34540541"/>
    <w:rsid w:val="34B3D191"/>
    <w:rsid w:val="34E22A8F"/>
    <w:rsid w:val="35DF6FEC"/>
    <w:rsid w:val="3697C0DA"/>
    <w:rsid w:val="369E2D62"/>
    <w:rsid w:val="3739EB72"/>
    <w:rsid w:val="37BD4DE4"/>
    <w:rsid w:val="37C06A0D"/>
    <w:rsid w:val="3902E808"/>
    <w:rsid w:val="39178432"/>
    <w:rsid w:val="39CCA2C6"/>
    <w:rsid w:val="3B0495FC"/>
    <w:rsid w:val="3B7EE63D"/>
    <w:rsid w:val="3B872069"/>
    <w:rsid w:val="3C51C69B"/>
    <w:rsid w:val="3CBC0561"/>
    <w:rsid w:val="3D65E665"/>
    <w:rsid w:val="3D729DBE"/>
    <w:rsid w:val="3D7E783F"/>
    <w:rsid w:val="40E6B944"/>
    <w:rsid w:val="4101F19D"/>
    <w:rsid w:val="41161CDF"/>
    <w:rsid w:val="4273225C"/>
    <w:rsid w:val="445040EB"/>
    <w:rsid w:val="45EC114C"/>
    <w:rsid w:val="464E2F28"/>
    <w:rsid w:val="47AA58E0"/>
    <w:rsid w:val="48B4A1DE"/>
    <w:rsid w:val="48EA677A"/>
    <w:rsid w:val="4923B20E"/>
    <w:rsid w:val="493521FE"/>
    <w:rsid w:val="49494CCD"/>
    <w:rsid w:val="49562B15"/>
    <w:rsid w:val="4A23923A"/>
    <w:rsid w:val="4A6CF96A"/>
    <w:rsid w:val="4B93B66C"/>
    <w:rsid w:val="4E014C49"/>
    <w:rsid w:val="5013179D"/>
    <w:rsid w:val="51050507"/>
    <w:rsid w:val="52B3E5C8"/>
    <w:rsid w:val="52C2DBE7"/>
    <w:rsid w:val="5369D173"/>
    <w:rsid w:val="5428D39E"/>
    <w:rsid w:val="568AA9DA"/>
    <w:rsid w:val="569EE9EC"/>
    <w:rsid w:val="5766B80A"/>
    <w:rsid w:val="59A171D7"/>
    <w:rsid w:val="5A99A092"/>
    <w:rsid w:val="5DF94143"/>
    <w:rsid w:val="5FFF51E9"/>
    <w:rsid w:val="6017D9A0"/>
    <w:rsid w:val="601C2669"/>
    <w:rsid w:val="60F16CC2"/>
    <w:rsid w:val="6133DC47"/>
    <w:rsid w:val="61AA4023"/>
    <w:rsid w:val="61DB9830"/>
    <w:rsid w:val="62AE7ECA"/>
    <w:rsid w:val="637A0486"/>
    <w:rsid w:val="63BB52B4"/>
    <w:rsid w:val="6442FAF8"/>
    <w:rsid w:val="654D997C"/>
    <w:rsid w:val="66403B84"/>
    <w:rsid w:val="677F1436"/>
    <w:rsid w:val="68CF60A7"/>
    <w:rsid w:val="6915152E"/>
    <w:rsid w:val="6928103F"/>
    <w:rsid w:val="69B2A0BC"/>
    <w:rsid w:val="6A0AFDF7"/>
    <w:rsid w:val="6A2EAF2C"/>
    <w:rsid w:val="6B8FA190"/>
    <w:rsid w:val="6BCB4ACB"/>
    <w:rsid w:val="6C4637E0"/>
    <w:rsid w:val="6C94F96F"/>
    <w:rsid w:val="6CC3C36B"/>
    <w:rsid w:val="6D4DCFA3"/>
    <w:rsid w:val="6DFB8162"/>
    <w:rsid w:val="6F3B76AE"/>
    <w:rsid w:val="6FDB2047"/>
    <w:rsid w:val="70642166"/>
    <w:rsid w:val="70B59988"/>
    <w:rsid w:val="71A57EE3"/>
    <w:rsid w:val="722E19CF"/>
    <w:rsid w:val="724B5F38"/>
    <w:rsid w:val="74B69702"/>
    <w:rsid w:val="74E0E66E"/>
    <w:rsid w:val="7557C062"/>
    <w:rsid w:val="7656F574"/>
    <w:rsid w:val="770A8186"/>
    <w:rsid w:val="781A7F87"/>
    <w:rsid w:val="787CFE3E"/>
    <w:rsid w:val="791E0197"/>
    <w:rsid w:val="793E3409"/>
    <w:rsid w:val="7946218F"/>
    <w:rsid w:val="795B696C"/>
    <w:rsid w:val="7A548206"/>
    <w:rsid w:val="7AA9C2CE"/>
    <w:rsid w:val="7BAE71E0"/>
    <w:rsid w:val="7CA029E8"/>
    <w:rsid w:val="7CD4DB47"/>
    <w:rsid w:val="7D70BE5A"/>
    <w:rsid w:val="7DF6A9B3"/>
    <w:rsid w:val="7E2C242E"/>
    <w:rsid w:val="7ECFD8EC"/>
    <w:rsid w:val="7F6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1285E3"/>
  <w15:chartTrackingRefBased/>
  <w15:docId w15:val="{E2C31D80-0C4D-4359-83A1-94748AB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B87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67C2"/>
    <w:rPr>
      <w:color w:val="0000FF"/>
      <w:u w:val="single"/>
    </w:rPr>
  </w:style>
  <w:style w:type="paragraph" w:styleId="Encabezado">
    <w:name w:val="header"/>
    <w:basedOn w:val="Normal"/>
    <w:rsid w:val="0080385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0385D"/>
    <w:pPr>
      <w:tabs>
        <w:tab w:val="center" w:pos="4320"/>
        <w:tab w:val="right" w:pos="8640"/>
      </w:tabs>
    </w:pPr>
  </w:style>
  <w:style w:type="character" w:styleId="Hipervnculovisitado">
    <w:name w:val="FollowedHyperlink"/>
    <w:rsid w:val="0039265E"/>
    <w:rPr>
      <w:color w:val="800080"/>
      <w:u w:val="single"/>
    </w:rPr>
  </w:style>
  <w:style w:type="character" w:styleId="Nmerodepgina">
    <w:name w:val="page number"/>
    <w:basedOn w:val="Fuentedeprrafopredeter"/>
    <w:rsid w:val="008828BB"/>
  </w:style>
  <w:style w:type="paragraph" w:styleId="Prrafodelista">
    <w:name w:val="List Paragraph"/>
    <w:basedOn w:val="Normal"/>
    <w:uiPriority w:val="34"/>
    <w:qFormat/>
    <w:rsid w:val="00161BCE"/>
    <w:pPr>
      <w:ind w:left="720"/>
    </w:pPr>
  </w:style>
  <w:style w:type="character" w:styleId="Refdecomentario">
    <w:name w:val="annotation reference"/>
    <w:rsid w:val="003C372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722"/>
  </w:style>
  <w:style w:type="paragraph" w:styleId="Asuntodelcomentario">
    <w:name w:val="annotation subject"/>
    <w:basedOn w:val="Textocomentario"/>
    <w:next w:val="Textocomentario"/>
    <w:link w:val="AsuntodelcomentarioCar"/>
    <w:rsid w:val="003C3722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3C3722"/>
    <w:rPr>
      <w:b/>
      <w:bCs/>
    </w:rPr>
  </w:style>
  <w:style w:type="paragraph" w:styleId="Textodeglobo">
    <w:name w:val="Balloon Text"/>
    <w:basedOn w:val="Normal"/>
    <w:link w:val="TextodegloboCar"/>
    <w:rsid w:val="003C372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C372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F30D8"/>
    <w:rPr>
      <w:sz w:val="24"/>
      <w:szCs w:val="24"/>
      <w:lang w:val="en-US" w:eastAsia="en-US"/>
    </w:rPr>
  </w:style>
  <w:style w:type="character" w:customStyle="1" w:styleId="cf01">
    <w:name w:val="cf01"/>
    <w:basedOn w:val="Fuentedeprrafopredeter"/>
    <w:rsid w:val="008279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8c75d-64a4-405e-996b-b9d88bf09817">
      <Terms xmlns="http://schemas.microsoft.com/office/infopath/2007/PartnerControls"/>
    </lcf76f155ced4ddcb4097134ff3c332f>
    <TaxCatchAll xmlns="c158133a-ac4b-45fa-9bc8-213cba60e369" xsi:nil="true"/>
    <_Flow_SignoffStatus xmlns="2ec8c75d-64a4-405e-996b-b9d88bf098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DD19E356497340A3030244E5A6C27D" ma:contentTypeVersion="15" ma:contentTypeDescription="Crear nuevo documento." ma:contentTypeScope="" ma:versionID="ea08f8655e6a8d2b83f300a1b3c1d72b">
  <xsd:schema xmlns:xsd="http://www.w3.org/2001/XMLSchema" xmlns:xs="http://www.w3.org/2001/XMLSchema" xmlns:p="http://schemas.microsoft.com/office/2006/metadata/properties" xmlns:ns2="c158133a-ac4b-45fa-9bc8-213cba60e369" xmlns:ns3="2ec8c75d-64a4-405e-996b-b9d88bf09817" targetNamespace="http://schemas.microsoft.com/office/2006/metadata/properties" ma:root="true" ma:fieldsID="7a7b3bcd3aae4cab971961f38cc9e29b" ns2:_="" ns3:_="">
    <xsd:import namespace="c158133a-ac4b-45fa-9bc8-213cba60e369"/>
    <xsd:import namespace="2ec8c75d-64a4-405e-996b-b9d88bf098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133a-ac4b-45fa-9bc8-213cba60e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3aaf17-012b-4362-8993-a32baf2dcd35}" ma:internalName="TaxCatchAll" ma:showField="CatchAllData" ma:web="c158133a-ac4b-45fa-9bc8-213cba60e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c75d-64a4-405e-996b-b9d88bf09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d44cb9f-b62e-4719-bd31-160fcf957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10838-C2AA-4053-A26A-54A458DACE99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2ec8c75d-64a4-405e-996b-b9d88bf09817"/>
    <ds:schemaRef ds:uri="http://purl.org/dc/dcmitype/"/>
    <ds:schemaRef ds:uri="http://schemas.microsoft.com/office/2006/documentManagement/types"/>
    <ds:schemaRef ds:uri="c158133a-ac4b-45fa-9bc8-213cba60e369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A7E196-CE65-443A-BEDD-B04240A10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F2DA2-F342-4367-AF9B-3E001B296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8133a-ac4b-45fa-9bc8-213cba60e369"/>
    <ds:schemaRef ds:uri="2ec8c75d-64a4-405e-996b-b9d88bf09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C8FBC-543E-4158-A366-2976A26A7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10300</Words>
  <Characters>55390</Characters>
  <Application>Microsoft Office Word</Application>
  <DocSecurity>0</DocSecurity>
  <Lines>461</Lines>
  <Paragraphs>131</Paragraphs>
  <ScaleCrop>false</ScaleCrop>
  <Company>GOLDFIELDS LA CIMA S.A.</Company>
  <LinksUpToDate>false</LinksUpToDate>
  <CharactersWithSpaces>65559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Licencias y Permisos</dc:title>
  <dc:subject/>
  <dc:creator>huamanli</dc:creator>
  <cp:keywords/>
  <cp:lastModifiedBy>Shirley Torres</cp:lastModifiedBy>
  <cp:revision>5</cp:revision>
  <cp:lastPrinted>2023-10-12T13:47:00Z</cp:lastPrinted>
  <dcterms:created xsi:type="dcterms:W3CDTF">2023-10-23T14:12:00Z</dcterms:created>
  <dcterms:modified xsi:type="dcterms:W3CDTF">2023-10-23T14:21:00Z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0x0101001CDD19E356497340A3030244E5A6C27D</vt:lpwstr>
  </property>
  <property fmtid="{D5CDD505-2E9C-101B-9397-08002B2CF9AE}" pid="3" name="MediaServiceImageTags">
    <vt:lpwstr/>
  </property>
</Properties>
</file>